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2"/>
        <w:gridCol w:w="4391"/>
      </w:tblGrid>
      <w:tr w:rsidR="00AD3916" w:rsidRPr="00AD3916" w14:paraId="7EA4CB2B" w14:textId="77777777" w:rsidTr="00E72865">
        <w:trPr>
          <w:cantSplit/>
          <w:trHeight w:hRule="exact" w:val="1568"/>
        </w:trPr>
        <w:tc>
          <w:tcPr>
            <w:tcW w:w="2537" w:type="pct"/>
          </w:tcPr>
          <w:p w14:paraId="1BBA0818" w14:textId="77777777" w:rsidR="00AD3916" w:rsidRPr="00AD3916" w:rsidRDefault="00AD3916" w:rsidP="00E72865">
            <w:pPr>
              <w:spacing w:line="276" w:lineRule="auto"/>
              <w:jc w:val="both"/>
              <w:rPr>
                <w:rFonts w:ascii="Arial" w:eastAsia="MS Mincho" w:hAnsi="Arial" w:cs="Arial"/>
                <w:i/>
                <w:lang w:val="it-IT" w:eastAsia="ja-JP"/>
              </w:rPr>
            </w:pPr>
            <w:r w:rsidRPr="00AD3916">
              <w:rPr>
                <w:rFonts w:ascii="Arial" w:eastAsia="MS Mincho" w:hAnsi="Arial" w:cs="Arial"/>
                <w:i/>
                <w:lang w:val="it-IT" w:eastAsia="ja-JP"/>
              </w:rPr>
              <w:t>Logo, indirizzo mittente</w:t>
            </w:r>
          </w:p>
          <w:p w14:paraId="4AD55038" w14:textId="77777777" w:rsidR="00AD3916" w:rsidRPr="00AD3916" w:rsidRDefault="00AD3916" w:rsidP="00E72865">
            <w:pPr>
              <w:spacing w:line="276" w:lineRule="auto"/>
              <w:jc w:val="both"/>
              <w:rPr>
                <w:rFonts w:ascii="Arial" w:hAnsi="Arial" w:cs="Arial"/>
                <w:i/>
                <w:lang w:val="it-IT"/>
              </w:rPr>
            </w:pPr>
            <w:r w:rsidRPr="00AD3916">
              <w:rPr>
                <w:rFonts w:ascii="Arial" w:eastAsia="MS Mincho" w:hAnsi="Arial" w:cs="Arial"/>
                <w:i/>
                <w:lang w:val="it-IT" w:eastAsia="ja-JP"/>
              </w:rPr>
              <w:t>Comune.</w:t>
            </w:r>
          </w:p>
        </w:tc>
        <w:tc>
          <w:tcPr>
            <w:tcW w:w="2463" w:type="pct"/>
          </w:tcPr>
          <w:p w14:paraId="74734377" w14:textId="77777777" w:rsidR="00AD3916" w:rsidRPr="00AD3916" w:rsidRDefault="00AD3916" w:rsidP="00E72865">
            <w:pPr>
              <w:pStyle w:val="Adressedestinataire"/>
              <w:spacing w:line="276" w:lineRule="auto"/>
              <w:jc w:val="both"/>
              <w:rPr>
                <w:i/>
                <w:szCs w:val="20"/>
                <w:lang w:val="it-IT"/>
              </w:rPr>
            </w:pPr>
            <w:r w:rsidRPr="00AD3916">
              <w:rPr>
                <w:i/>
                <w:szCs w:val="20"/>
                <w:lang w:val="it-IT"/>
              </w:rPr>
              <w:t xml:space="preserve">Famiglia/Signora/Signor </w:t>
            </w:r>
          </w:p>
          <w:p w14:paraId="04F0253E" w14:textId="77777777" w:rsidR="00AD3916" w:rsidRPr="00AD3916" w:rsidRDefault="00AD3916" w:rsidP="00E72865">
            <w:pPr>
              <w:pStyle w:val="Adressedestinataire"/>
              <w:spacing w:line="276" w:lineRule="auto"/>
              <w:jc w:val="both"/>
              <w:rPr>
                <w:i/>
                <w:szCs w:val="20"/>
                <w:lang w:val="it-IT"/>
              </w:rPr>
            </w:pPr>
            <w:r w:rsidRPr="00AD3916">
              <w:rPr>
                <w:i/>
                <w:szCs w:val="20"/>
                <w:lang w:val="it-IT"/>
              </w:rPr>
              <w:t>Felix Muster</w:t>
            </w:r>
          </w:p>
          <w:p w14:paraId="0BD17C7D" w14:textId="77777777" w:rsidR="00AD3916" w:rsidRPr="00AD3916" w:rsidRDefault="00AD3916" w:rsidP="00E72865">
            <w:pPr>
              <w:pStyle w:val="Adressedestinataire"/>
              <w:spacing w:line="276" w:lineRule="auto"/>
              <w:jc w:val="both"/>
              <w:rPr>
                <w:i/>
                <w:szCs w:val="20"/>
                <w:lang w:val="it-IT"/>
              </w:rPr>
            </w:pPr>
            <w:r w:rsidRPr="00AD3916">
              <w:rPr>
                <w:i/>
                <w:szCs w:val="20"/>
                <w:lang w:val="it-IT"/>
              </w:rPr>
              <w:t>Ried</w:t>
            </w:r>
          </w:p>
          <w:p w14:paraId="7EA18D64" w14:textId="77777777" w:rsidR="00AD3916" w:rsidRPr="00AD3916" w:rsidRDefault="00AD3916" w:rsidP="00E72865">
            <w:pPr>
              <w:pStyle w:val="Adressedestinataire"/>
              <w:spacing w:line="276" w:lineRule="auto"/>
              <w:jc w:val="both"/>
              <w:rPr>
                <w:i/>
                <w:szCs w:val="20"/>
                <w:lang w:val="it-IT"/>
              </w:rPr>
            </w:pPr>
            <w:r w:rsidRPr="00AD3916">
              <w:rPr>
                <w:i/>
                <w:szCs w:val="20"/>
                <w:lang w:val="it-IT"/>
              </w:rPr>
              <w:t xml:space="preserve">8888 </w:t>
            </w:r>
            <w:proofErr w:type="spellStart"/>
            <w:r w:rsidRPr="00AD3916">
              <w:rPr>
                <w:i/>
                <w:szCs w:val="20"/>
                <w:lang w:val="it-IT"/>
              </w:rPr>
              <w:t>Musterwilen</w:t>
            </w:r>
            <w:proofErr w:type="spellEnd"/>
          </w:p>
          <w:p w14:paraId="16BA2832" w14:textId="77777777" w:rsidR="00AD3916" w:rsidRPr="00AD3916" w:rsidRDefault="00AD3916" w:rsidP="00E72865">
            <w:pPr>
              <w:pStyle w:val="Adressedestinataire"/>
              <w:spacing w:line="276" w:lineRule="auto"/>
              <w:jc w:val="both"/>
              <w:rPr>
                <w:i/>
                <w:szCs w:val="20"/>
                <w:lang w:val="it-IT"/>
              </w:rPr>
            </w:pPr>
          </w:p>
        </w:tc>
      </w:tr>
    </w:tbl>
    <w:p w14:paraId="697B2624" w14:textId="77777777" w:rsidR="00BD7BFA" w:rsidRDefault="00BD7BFA" w:rsidP="00AD3916">
      <w:pPr>
        <w:pStyle w:val="Corpsdetexte"/>
        <w:spacing w:line="276" w:lineRule="auto"/>
        <w:rPr>
          <w:rFonts w:cs="Arial"/>
          <w:b/>
          <w:w w:val="105"/>
          <w:szCs w:val="20"/>
          <w:lang w:val="it-IT"/>
        </w:rPr>
      </w:pPr>
    </w:p>
    <w:p w14:paraId="13133BFE" w14:textId="73B45DB0" w:rsidR="00AD3916" w:rsidRPr="008149B5" w:rsidRDefault="00AD3916" w:rsidP="00AD3916">
      <w:pPr>
        <w:pStyle w:val="Corpsdetexte"/>
        <w:spacing w:line="276" w:lineRule="auto"/>
        <w:rPr>
          <w:rFonts w:cs="Arial"/>
          <w:b/>
          <w:w w:val="105"/>
          <w:sz w:val="22"/>
          <w:szCs w:val="22"/>
          <w:lang w:val="it-IT"/>
        </w:rPr>
      </w:pPr>
      <w:r w:rsidRPr="008149B5">
        <w:rPr>
          <w:rFonts w:cs="Arial"/>
          <w:b/>
          <w:w w:val="105"/>
          <w:sz w:val="22"/>
          <w:szCs w:val="22"/>
          <w:lang w:val="it-IT"/>
        </w:rPr>
        <w:t>Ai</w:t>
      </w:r>
    </w:p>
    <w:p w14:paraId="63F12D0E" w14:textId="77777777" w:rsidR="00AD3916" w:rsidRPr="008149B5" w:rsidRDefault="00AD3916" w:rsidP="00AD3916">
      <w:pPr>
        <w:pStyle w:val="Corpsdetexte"/>
        <w:spacing w:line="276" w:lineRule="auto"/>
        <w:rPr>
          <w:rFonts w:cs="Arial"/>
          <w:b/>
          <w:color w:val="000000" w:themeColor="text1"/>
          <w:sz w:val="22"/>
          <w:szCs w:val="22"/>
          <w:lang w:val="it-IT"/>
        </w:rPr>
      </w:pPr>
      <w:r w:rsidRPr="008149B5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>proprietari e alle proprietarie</w:t>
      </w:r>
    </w:p>
    <w:p w14:paraId="365A4B40" w14:textId="77777777" w:rsidR="00AD3916" w:rsidRPr="008149B5" w:rsidRDefault="00AD3916" w:rsidP="00AD3916">
      <w:pPr>
        <w:pStyle w:val="Corpsdetexte"/>
        <w:spacing w:before="14" w:line="276" w:lineRule="auto"/>
        <w:rPr>
          <w:rFonts w:cs="Arial"/>
          <w:b/>
          <w:color w:val="000000" w:themeColor="text1"/>
          <w:w w:val="105"/>
          <w:sz w:val="22"/>
          <w:szCs w:val="22"/>
          <w:lang w:val="it-IT"/>
        </w:rPr>
      </w:pPr>
      <w:r w:rsidRPr="008149B5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>di sistemi di riscaldamento</w:t>
      </w:r>
    </w:p>
    <w:p w14:paraId="4105B5EF" w14:textId="77777777" w:rsidR="00AD3916" w:rsidRPr="008149B5" w:rsidRDefault="00AD3916" w:rsidP="00AD3916">
      <w:pPr>
        <w:pStyle w:val="Corpsdetexte"/>
        <w:spacing w:before="14" w:line="276" w:lineRule="auto"/>
        <w:rPr>
          <w:rFonts w:cs="Arial"/>
          <w:b/>
          <w:color w:val="000000" w:themeColor="text1"/>
          <w:sz w:val="22"/>
          <w:szCs w:val="22"/>
          <w:lang w:val="it-IT"/>
        </w:rPr>
      </w:pPr>
      <w:r w:rsidRPr="008149B5">
        <w:rPr>
          <w:rFonts w:cs="Arial"/>
          <w:b/>
          <w:color w:val="000000" w:themeColor="text1"/>
          <w:w w:val="105"/>
          <w:sz w:val="22"/>
          <w:szCs w:val="22"/>
          <w:lang w:val="it-IT"/>
        </w:rPr>
        <w:t>a energia fossile o elettrici diretti</w:t>
      </w:r>
    </w:p>
    <w:p w14:paraId="132169F1" w14:textId="77777777" w:rsidR="00AD3916" w:rsidRPr="00AD3916" w:rsidRDefault="00AD3916" w:rsidP="00AD3916">
      <w:pPr>
        <w:pStyle w:val="Corpsdetexte"/>
        <w:spacing w:line="276" w:lineRule="auto"/>
        <w:rPr>
          <w:rFonts w:cs="Arial"/>
          <w:szCs w:val="20"/>
          <w:lang w:val="it-IT"/>
        </w:rPr>
      </w:pPr>
    </w:p>
    <w:p w14:paraId="451113DD" w14:textId="618F9B76" w:rsidR="00AD3916" w:rsidRPr="00FF3BF9" w:rsidRDefault="00AD3916" w:rsidP="00FF3BF9">
      <w:pPr>
        <w:pStyle w:val="Corpsdetexte"/>
        <w:spacing w:line="276" w:lineRule="auto"/>
        <w:rPr>
          <w:rFonts w:cs="Arial"/>
          <w:color w:val="000000" w:themeColor="text1"/>
          <w:szCs w:val="20"/>
          <w:lang w:val="it-IT"/>
        </w:rPr>
      </w:pPr>
      <w:r w:rsidRPr="00AD3916">
        <w:rPr>
          <w:rFonts w:cs="Arial"/>
          <w:i/>
          <w:color w:val="000000" w:themeColor="text1"/>
          <w:w w:val="105"/>
          <w:szCs w:val="20"/>
          <w:lang w:val="it-IT"/>
        </w:rPr>
        <w:t>[Comune, data]</w:t>
      </w:r>
    </w:p>
    <w:p w14:paraId="3B33F142" w14:textId="77777777" w:rsidR="00AD3916" w:rsidRPr="00F30B39" w:rsidRDefault="00AD3916" w:rsidP="00BD7BFA">
      <w:pPr>
        <w:pStyle w:val="Titre"/>
        <w:rPr>
          <w:sz w:val="36"/>
          <w:szCs w:val="36"/>
          <w:lang w:val="it-IT"/>
        </w:rPr>
      </w:pPr>
      <w:r w:rsidRPr="00F30B39">
        <w:rPr>
          <w:sz w:val="36"/>
          <w:szCs w:val="36"/>
          <w:lang w:val="it-IT"/>
        </w:rPr>
        <w:t xml:space="preserve">Invito </w:t>
      </w:r>
      <w:r w:rsidRPr="00F30B39">
        <w:rPr>
          <w:sz w:val="36"/>
          <w:szCs w:val="36"/>
          <w:lang w:val="it-IT"/>
        </w:rPr>
        <w:br/>
        <w:t xml:space="preserve">all’evento informativo </w:t>
      </w:r>
      <w:r w:rsidRPr="00F30B39">
        <w:rPr>
          <w:w w:val="105"/>
          <w:sz w:val="36"/>
          <w:szCs w:val="36"/>
          <w:lang w:val="it-IT"/>
        </w:rPr>
        <w:t xml:space="preserve">«calore rinnovabile» </w:t>
      </w:r>
    </w:p>
    <w:p w14:paraId="52BB4100" w14:textId="77777777" w:rsidR="00AD3916" w:rsidRPr="00AD3916" w:rsidRDefault="00AD3916" w:rsidP="00AD3916">
      <w:pPr>
        <w:pStyle w:val="Corpsdetexte"/>
        <w:spacing w:before="262" w:line="276" w:lineRule="auto"/>
        <w:ind w:right="114"/>
        <w:jc w:val="both"/>
        <w:rPr>
          <w:rFonts w:cs="Arial"/>
          <w:bCs/>
          <w:szCs w:val="20"/>
          <w:lang w:val="it-IT"/>
        </w:rPr>
      </w:pPr>
      <w:r w:rsidRPr="00AD3916">
        <w:rPr>
          <w:rFonts w:cs="Arial"/>
          <w:color w:val="000000" w:themeColor="text1"/>
          <w:szCs w:val="20"/>
          <w:lang w:val="it-IT"/>
        </w:rPr>
        <w:t>Complessivamente in Svizzera occorre sostituire ancora circa 1 milione di riscaldamenti fossili ed elettrici negli edifici residenziali</w:t>
      </w:r>
      <w:r w:rsidRPr="00AD3916">
        <w:rPr>
          <w:rFonts w:cs="Arial"/>
          <w:color w:val="000000" w:themeColor="text1"/>
          <w:w w:val="105"/>
          <w:szCs w:val="20"/>
          <w:lang w:val="it-IT"/>
        </w:rPr>
        <w:t>. Se si riuscisse a sostituirli con sistemi di riscaldamento a energia rinnovabile, si potrebbero ridurre notevolmente le emissioni di CO</w:t>
      </w:r>
      <w:r w:rsidRPr="00AD3916">
        <w:rPr>
          <w:rFonts w:cs="Arial"/>
          <w:color w:val="000000" w:themeColor="text1"/>
          <w:w w:val="105"/>
          <w:szCs w:val="20"/>
          <w:vertAlign w:val="subscript"/>
          <w:lang w:val="it-IT"/>
        </w:rPr>
        <w:t>2</w:t>
      </w:r>
      <w:r w:rsidRPr="00AD3916">
        <w:rPr>
          <w:rFonts w:cs="Arial"/>
          <w:color w:val="000000" w:themeColor="text1"/>
          <w:w w:val="105"/>
          <w:szCs w:val="20"/>
          <w:lang w:val="it-IT"/>
        </w:rPr>
        <w:t xml:space="preserve"> e il consumo di elettricità. In tal modo contribuiremmo in maniera significativa a proteggere il clima e ad assicurare l’approvvigionamento del nostro Paese. Anche il nostro Comune desidera fare la sua parte aiutando i/le proprietari/e di sistemi di riscaldamento a energia fossile o di riscaldamenti elettrici diretti a passare a un sistema di riscaldamento a energia rinnovabile.</w:t>
      </w:r>
    </w:p>
    <w:p w14:paraId="74B97689" w14:textId="77777777" w:rsidR="00AD3916" w:rsidRPr="00AD3916" w:rsidRDefault="00AD3916" w:rsidP="00AD3916">
      <w:pPr>
        <w:pStyle w:val="Corpsdetexte"/>
        <w:spacing w:line="276" w:lineRule="auto"/>
        <w:ind w:right="114"/>
        <w:jc w:val="both"/>
        <w:rPr>
          <w:rFonts w:cs="Arial"/>
          <w:w w:val="105"/>
          <w:szCs w:val="20"/>
          <w:lang w:val="it-IT"/>
        </w:rPr>
      </w:pPr>
      <w:r w:rsidRPr="00AD3916">
        <w:rPr>
          <w:rFonts w:cs="Arial"/>
          <w:w w:val="105"/>
          <w:szCs w:val="20"/>
          <w:lang w:val="it-IT"/>
        </w:rPr>
        <w:t xml:space="preserve">Per tale ragione il Comune terrà un evento informativo su questo tema che vi spiegherà i vantaggi dei sistemi di riscaldamento rinnovabili nonché le procedure e il sostegno possibile per sostituire il riscaldamento.  </w:t>
      </w:r>
    </w:p>
    <w:p w14:paraId="22A4ADD8" w14:textId="77777777" w:rsidR="00C74EB8" w:rsidRDefault="00AD3916" w:rsidP="00C74EB8">
      <w:pPr>
        <w:pStyle w:val="Corpsdetexte"/>
        <w:spacing w:before="262" w:after="0" w:line="276" w:lineRule="auto"/>
        <w:ind w:right="114"/>
        <w:jc w:val="both"/>
        <w:rPr>
          <w:rFonts w:cs="Arial"/>
          <w:w w:val="105"/>
          <w:szCs w:val="20"/>
          <w:lang w:val="it-IT"/>
        </w:rPr>
      </w:pPr>
      <w:r w:rsidRPr="00AD3916">
        <w:rPr>
          <w:rFonts w:cs="Arial"/>
          <w:w w:val="105"/>
          <w:szCs w:val="20"/>
          <w:lang w:val="it-IT"/>
        </w:rPr>
        <w:t>Vi informeremo sui vari sistemi di riscaldamento a energia rinnovabile (</w:t>
      </w:r>
      <w:r w:rsidRPr="00AD3916">
        <w:rPr>
          <w:rFonts w:cs="Arial"/>
          <w:b/>
          <w:w w:val="105"/>
          <w:szCs w:val="20"/>
          <w:lang w:val="it-IT"/>
        </w:rPr>
        <w:t>teleriscaldamento, pompe di calore, riscaldamenti a legna, solare termico)</w:t>
      </w:r>
      <w:r w:rsidRPr="00AD3916">
        <w:rPr>
          <w:rFonts w:cs="Arial"/>
          <w:w w:val="105"/>
          <w:szCs w:val="20"/>
          <w:lang w:val="it-IT"/>
        </w:rPr>
        <w:t>, sui costi previsti per la sostituzione del riscaldamento e sugli aspetti legali, inoltre risponderemo alle vostre domande. Vi forniremo anche consigli su come procedere per sostituire il vostro riscaldamento e vi offriremo la possibilità di prenotare un appuntamento per una «prima consulenza» direttamente in loco.</w:t>
      </w:r>
    </w:p>
    <w:p w14:paraId="7CA844FC" w14:textId="0DD79610" w:rsidR="00AD3916" w:rsidRPr="00E97AF1" w:rsidRDefault="00AD3916" w:rsidP="00E97AF1">
      <w:pPr>
        <w:pStyle w:val="Titre"/>
        <w:rPr>
          <w:rFonts w:cs="Arial"/>
          <w:w w:val="105"/>
          <w:sz w:val="36"/>
          <w:szCs w:val="36"/>
          <w:lang w:val="it-IT"/>
        </w:rPr>
      </w:pPr>
      <w:r w:rsidRPr="00E97AF1">
        <w:rPr>
          <w:sz w:val="36"/>
          <w:szCs w:val="36"/>
          <w:lang w:val="it-IT"/>
        </w:rPr>
        <w:t>Evento informativo «calore rinnovabile»</w:t>
      </w:r>
    </w:p>
    <w:p w14:paraId="5E6B77BF" w14:textId="77777777" w:rsidR="00AD3916" w:rsidRPr="00AD3916" w:rsidRDefault="00AD3916" w:rsidP="00AD3916">
      <w:pPr>
        <w:spacing w:before="129" w:line="276" w:lineRule="auto"/>
        <w:ind w:right="109"/>
        <w:jc w:val="both"/>
        <w:rPr>
          <w:rFonts w:ascii="Arial" w:hAnsi="Arial" w:cs="Arial"/>
          <w:lang w:val="it-IT"/>
        </w:rPr>
      </w:pPr>
      <w:r w:rsidRPr="00AD3916">
        <w:rPr>
          <w:rFonts w:ascii="Arial" w:hAnsi="Arial" w:cs="Arial"/>
          <w:w w:val="105"/>
          <w:lang w:val="it-IT"/>
        </w:rPr>
        <w:t xml:space="preserve">L’evento si svolgerà in data [data] dalle </w:t>
      </w:r>
      <w:r w:rsidRPr="00AD3916">
        <w:rPr>
          <w:rFonts w:ascii="Arial" w:hAnsi="Arial" w:cs="Arial"/>
          <w:b/>
          <w:i/>
          <w:w w:val="105"/>
          <w:lang w:val="it-IT"/>
        </w:rPr>
        <w:t>[ore] alle [ore] circa</w:t>
      </w:r>
      <w:r w:rsidRPr="00AD3916">
        <w:rPr>
          <w:rFonts w:ascii="Arial" w:hAnsi="Arial" w:cs="Arial"/>
          <w:w w:val="105"/>
          <w:lang w:val="it-IT"/>
        </w:rPr>
        <w:t xml:space="preserve"> a [luogo].</w:t>
      </w:r>
    </w:p>
    <w:p w14:paraId="5BDDD27F" w14:textId="77777777" w:rsidR="00AD3916" w:rsidRPr="00AD3916" w:rsidRDefault="00AD3916" w:rsidP="00AD3916">
      <w:pPr>
        <w:pStyle w:val="Corpsdetexte"/>
        <w:spacing w:before="9" w:line="276" w:lineRule="auto"/>
        <w:rPr>
          <w:rFonts w:cs="Arial"/>
          <w:szCs w:val="20"/>
          <w:lang w:val="it-IT"/>
        </w:rPr>
      </w:pPr>
    </w:p>
    <w:p w14:paraId="67E1327E" w14:textId="77777777" w:rsidR="00AD3916" w:rsidRPr="00AD3916" w:rsidRDefault="00AD3916" w:rsidP="00AD3916">
      <w:pPr>
        <w:pStyle w:val="Corpsdetexte"/>
        <w:spacing w:before="94" w:line="276" w:lineRule="auto"/>
        <w:ind w:right="111"/>
        <w:jc w:val="both"/>
        <w:rPr>
          <w:rFonts w:cs="Arial"/>
          <w:szCs w:val="20"/>
          <w:lang w:val="it-IT"/>
        </w:rPr>
      </w:pPr>
      <w:r w:rsidRPr="00AD3916">
        <w:rPr>
          <w:rFonts w:cs="Arial"/>
          <w:w w:val="105"/>
          <w:szCs w:val="20"/>
          <w:lang w:val="it-IT"/>
        </w:rPr>
        <w:t xml:space="preserve">Iscrivetevi entro il </w:t>
      </w:r>
      <w:r w:rsidRPr="00AD3916">
        <w:rPr>
          <w:rFonts w:cs="Arial"/>
          <w:i/>
          <w:w w:val="105"/>
          <w:szCs w:val="20"/>
          <w:lang w:val="it-IT"/>
        </w:rPr>
        <w:t xml:space="preserve">[data] </w:t>
      </w:r>
      <w:r w:rsidRPr="00AD3916">
        <w:rPr>
          <w:rFonts w:cs="Arial"/>
          <w:w w:val="105"/>
          <w:szCs w:val="20"/>
          <w:lang w:val="it-IT"/>
        </w:rPr>
        <w:t xml:space="preserve">all’indirizzo e-mail </w:t>
      </w:r>
      <w:r w:rsidRPr="00AD3916">
        <w:rPr>
          <w:rFonts w:cs="Arial"/>
          <w:i/>
          <w:w w:val="105"/>
          <w:szCs w:val="20"/>
          <w:lang w:val="it-IT"/>
        </w:rPr>
        <w:t>[e-mail]</w:t>
      </w:r>
      <w:r w:rsidRPr="00AD3916">
        <w:rPr>
          <w:rFonts w:cs="Arial"/>
          <w:w w:val="105"/>
          <w:szCs w:val="20"/>
          <w:lang w:val="it-IT"/>
        </w:rPr>
        <w:t>.</w:t>
      </w:r>
      <w:r w:rsidRPr="00AD3916">
        <w:rPr>
          <w:rFonts w:cs="Arial"/>
          <w:spacing w:val="-12"/>
          <w:w w:val="105"/>
          <w:szCs w:val="20"/>
          <w:lang w:val="it-IT"/>
        </w:rPr>
        <w:t xml:space="preserve"> Dopo il </w:t>
      </w:r>
      <w:r w:rsidRPr="00AD3916">
        <w:rPr>
          <w:rFonts w:cs="Arial"/>
          <w:i/>
          <w:w w:val="105"/>
          <w:szCs w:val="20"/>
          <w:lang w:val="it-IT"/>
        </w:rPr>
        <w:t xml:space="preserve">[data] </w:t>
      </w:r>
      <w:r w:rsidRPr="00AD3916">
        <w:rPr>
          <w:rFonts w:cs="Arial"/>
          <w:w w:val="105"/>
          <w:szCs w:val="20"/>
          <w:lang w:val="it-IT"/>
        </w:rPr>
        <w:t>riceverete un’e-mail con ulteriori informazioni per la partecipazione all’evento.</w:t>
      </w:r>
    </w:p>
    <w:p w14:paraId="4E8BA2A6" w14:textId="05E39B0C" w:rsidR="00AD3916" w:rsidRPr="00FF3BF9" w:rsidRDefault="00AD3916" w:rsidP="00FF3BF9">
      <w:pPr>
        <w:pStyle w:val="Titre1"/>
        <w:spacing w:line="276" w:lineRule="auto"/>
        <w:rPr>
          <w:rFonts w:ascii="Arial" w:eastAsiaTheme="minorHAnsi" w:hAnsi="Arial" w:cs="Arial"/>
          <w:b/>
          <w:bCs w:val="0"/>
          <w:sz w:val="20"/>
          <w:szCs w:val="20"/>
          <w:lang w:val="it-IT"/>
        </w:rPr>
      </w:pPr>
      <w:r w:rsidRPr="00AD3916">
        <w:rPr>
          <w:rFonts w:ascii="Arial" w:eastAsiaTheme="minorHAnsi" w:hAnsi="Arial" w:cs="Arial"/>
          <w:b/>
          <w:bCs w:val="0"/>
          <w:sz w:val="20"/>
          <w:szCs w:val="20"/>
          <w:lang w:val="it-IT"/>
        </w:rPr>
        <w:lastRenderedPageBreak/>
        <w:t>Programma</w:t>
      </w:r>
    </w:p>
    <w:p w14:paraId="5DEBA91F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>Benvenuto dal Municipio</w:t>
      </w:r>
    </w:p>
    <w:p w14:paraId="34C3FCE7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 xml:space="preserve">Presentazione del modulo per la sostituzione del riscaldamento di </w:t>
      </w:r>
      <w:proofErr w:type="spellStart"/>
      <w:r w:rsidRPr="00AD3916">
        <w:rPr>
          <w:rFonts w:ascii="Arial" w:eastAsia="MS Mincho" w:hAnsi="Arial" w:cs="Arial"/>
          <w:w w:val="105"/>
          <w:lang w:val="it-IT" w:eastAsia="ja-JP"/>
        </w:rPr>
        <w:t>SvizzeraEnergia</w:t>
      </w:r>
      <w:proofErr w:type="spellEnd"/>
    </w:p>
    <w:p w14:paraId="5DCA004F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>Requisiti legali: cosa si intende per sostituzione del riscaldamento?</w:t>
      </w:r>
    </w:p>
    <w:p w14:paraId="297AC119" w14:textId="5D98FAD3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>Come posso</w:t>
      </w:r>
      <w:r w:rsidR="006551E7">
        <w:rPr>
          <w:rFonts w:ascii="Arial" w:eastAsia="MS Mincho" w:hAnsi="Arial" w:cs="Arial"/>
          <w:w w:val="105"/>
          <w:lang w:val="it-IT" w:eastAsia="ja-JP"/>
        </w:rPr>
        <w:t xml:space="preserve"> </w:t>
      </w:r>
      <w:r w:rsidRPr="00AD3916">
        <w:rPr>
          <w:rFonts w:ascii="Arial" w:eastAsia="MS Mincho" w:hAnsi="Arial" w:cs="Arial"/>
          <w:w w:val="105"/>
          <w:lang w:val="it-IT" w:eastAsia="ja-JP"/>
        </w:rPr>
        <w:t>essere supportato? Presentazione della prima consulenza e degli strumenti di incentivazione</w:t>
      </w:r>
    </w:p>
    <w:p w14:paraId="654EB339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 xml:space="preserve">Breve pausa </w:t>
      </w:r>
    </w:p>
    <w:p w14:paraId="173E7511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>Quali sistemi di riscaldamento a energia rinnovabile esistono?</w:t>
      </w:r>
    </w:p>
    <w:p w14:paraId="521DBB1B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>Come finanziare la sostituzione del riscaldamento?</w:t>
      </w:r>
    </w:p>
    <w:p w14:paraId="599FE1E9" w14:textId="77777777" w:rsidR="00AD3916" w:rsidRPr="00AD3916" w:rsidRDefault="00AD3916" w:rsidP="009F6B7D">
      <w:pPr>
        <w:pStyle w:val="Paragraphedeliste"/>
        <w:widowControl w:val="0"/>
        <w:numPr>
          <w:ilvl w:val="0"/>
          <w:numId w:val="33"/>
        </w:numPr>
        <w:tabs>
          <w:tab w:val="left" w:pos="888"/>
        </w:tabs>
        <w:autoSpaceDE w:val="0"/>
        <w:autoSpaceDN w:val="0"/>
        <w:spacing w:before="1" w:line="276" w:lineRule="auto"/>
        <w:rPr>
          <w:rFonts w:ascii="Arial" w:eastAsia="MS Mincho" w:hAnsi="Arial" w:cs="Arial"/>
          <w:w w:val="105"/>
          <w:lang w:val="it-IT" w:eastAsia="ja-JP"/>
        </w:rPr>
      </w:pPr>
      <w:r w:rsidRPr="00AD3916">
        <w:rPr>
          <w:rFonts w:ascii="Arial" w:eastAsia="MS Mincho" w:hAnsi="Arial" w:cs="Arial"/>
          <w:w w:val="105"/>
          <w:lang w:val="it-IT" w:eastAsia="ja-JP"/>
        </w:rPr>
        <w:t>Aperitivo offerto</w:t>
      </w:r>
    </w:p>
    <w:p w14:paraId="65AA7F15" w14:textId="77777777" w:rsidR="00AD3916" w:rsidRPr="00C74EB8" w:rsidRDefault="00AD3916" w:rsidP="00C74EB8">
      <w:pPr>
        <w:pStyle w:val="Titre"/>
        <w:rPr>
          <w:sz w:val="36"/>
          <w:szCs w:val="36"/>
        </w:rPr>
      </w:pPr>
      <w:r w:rsidRPr="00C74EB8">
        <w:rPr>
          <w:sz w:val="36"/>
          <w:szCs w:val="36"/>
        </w:rPr>
        <w:t xml:space="preserve">Prima </w:t>
      </w:r>
      <w:proofErr w:type="spellStart"/>
      <w:r w:rsidRPr="00C74EB8">
        <w:rPr>
          <w:sz w:val="36"/>
          <w:szCs w:val="36"/>
        </w:rPr>
        <w:t>consulenza</w:t>
      </w:r>
      <w:proofErr w:type="spellEnd"/>
      <w:r w:rsidRPr="00C74EB8">
        <w:rPr>
          <w:sz w:val="36"/>
          <w:szCs w:val="36"/>
        </w:rPr>
        <w:t xml:space="preserve"> «</w:t>
      </w:r>
      <w:proofErr w:type="spellStart"/>
      <w:r w:rsidRPr="00C74EB8">
        <w:rPr>
          <w:sz w:val="36"/>
          <w:szCs w:val="36"/>
        </w:rPr>
        <w:t>calore</w:t>
      </w:r>
      <w:proofErr w:type="spellEnd"/>
      <w:r w:rsidRPr="00C74EB8">
        <w:rPr>
          <w:sz w:val="36"/>
          <w:szCs w:val="36"/>
        </w:rPr>
        <w:t xml:space="preserve"> </w:t>
      </w:r>
      <w:proofErr w:type="spellStart"/>
      <w:r w:rsidRPr="00C74EB8">
        <w:rPr>
          <w:sz w:val="36"/>
          <w:szCs w:val="36"/>
        </w:rPr>
        <w:t>rinnovabile</w:t>
      </w:r>
      <w:proofErr w:type="spellEnd"/>
      <w:r w:rsidRPr="00C74EB8">
        <w:rPr>
          <w:sz w:val="36"/>
          <w:szCs w:val="36"/>
        </w:rPr>
        <w:t>»</w:t>
      </w:r>
    </w:p>
    <w:p w14:paraId="58DA47DB" w14:textId="76D2B0D5" w:rsidR="00AD3916" w:rsidRPr="00A71261" w:rsidRDefault="00AD3916" w:rsidP="00AD3916">
      <w:pPr>
        <w:pStyle w:val="Corpsdetexte"/>
        <w:spacing w:before="134" w:line="276" w:lineRule="auto"/>
        <w:ind w:right="135"/>
        <w:jc w:val="both"/>
        <w:rPr>
          <w:rFonts w:cs="Arial"/>
          <w:w w:val="105"/>
          <w:szCs w:val="20"/>
          <w:lang w:val="it-IT"/>
        </w:rPr>
      </w:pPr>
      <w:r w:rsidRPr="00AD3916">
        <w:rPr>
          <w:rFonts w:cs="Arial"/>
          <w:spacing w:val="-1"/>
          <w:w w:val="105"/>
          <w:szCs w:val="20"/>
          <w:lang w:val="it-IT"/>
        </w:rPr>
        <w:t>Sul sito w</w:t>
      </w:r>
      <w:r w:rsidRPr="00A71261">
        <w:rPr>
          <w:rFonts w:cs="Arial"/>
          <w:spacing w:val="-1"/>
          <w:w w:val="105"/>
          <w:szCs w:val="20"/>
          <w:lang w:val="it-IT"/>
        </w:rPr>
        <w:t xml:space="preserve">eb di </w:t>
      </w:r>
      <w:proofErr w:type="spellStart"/>
      <w:r w:rsidRPr="00A71261">
        <w:rPr>
          <w:rFonts w:cs="Arial"/>
          <w:spacing w:val="-1"/>
          <w:w w:val="105"/>
          <w:szCs w:val="20"/>
          <w:lang w:val="it-IT"/>
        </w:rPr>
        <w:t>SvizzeraEnergia</w:t>
      </w:r>
      <w:proofErr w:type="spellEnd"/>
      <w:r w:rsidRPr="00A71261">
        <w:rPr>
          <w:rFonts w:cs="Arial"/>
          <w:spacing w:val="-1"/>
          <w:w w:val="105"/>
          <w:szCs w:val="20"/>
          <w:lang w:val="it-IT"/>
        </w:rPr>
        <w:t xml:space="preserve">, nella sezione dedicata alla sostituzione del </w:t>
      </w:r>
      <w:proofErr w:type="spellStart"/>
      <w:r w:rsidRPr="00A71261">
        <w:rPr>
          <w:rFonts w:cs="Arial"/>
          <w:spacing w:val="-1"/>
          <w:w w:val="105"/>
          <w:szCs w:val="20"/>
          <w:lang w:val="it-IT"/>
        </w:rPr>
        <w:t>riscaldament</w:t>
      </w:r>
      <w:proofErr w:type="spellEnd"/>
      <w:r w:rsidRPr="00A71261">
        <w:rPr>
          <w:rFonts w:cs="Arial"/>
          <w:spacing w:val="-1"/>
          <w:w w:val="105"/>
          <w:szCs w:val="20"/>
          <w:lang w:val="it-IT"/>
        </w:rPr>
        <w:t xml:space="preserve">, </w:t>
      </w:r>
      <w:hyperlink r:id="rId11" w:history="1">
        <w:r w:rsidRPr="00A71261">
          <w:rPr>
            <w:rStyle w:val="Lienhypertexte"/>
            <w:szCs w:val="20"/>
            <w:lang w:val="it-IT"/>
          </w:rPr>
          <w:t>www.svizzeraenergia.ch/rinnovare/prima-consulenza-calorerinnovabile/</w:t>
        </w:r>
      </w:hyperlink>
      <w:r w:rsidRPr="00A71261">
        <w:rPr>
          <w:szCs w:val="20"/>
          <w:lang w:val="it-IT"/>
        </w:rPr>
        <w:t xml:space="preserve"> </w:t>
      </w:r>
      <w:r w:rsidRPr="00A71261">
        <w:rPr>
          <w:rFonts w:cs="Arial"/>
          <w:spacing w:val="-1"/>
          <w:w w:val="107"/>
          <w:szCs w:val="20"/>
          <w:lang w:val="it-IT"/>
        </w:rPr>
        <w:t>trovate un/a esperto/a in «prima consulenza</w:t>
      </w:r>
      <w:r w:rsidRPr="00A71261">
        <w:rPr>
          <w:rFonts w:cs="Arial"/>
          <w:w w:val="105"/>
          <w:szCs w:val="20"/>
          <w:lang w:val="it-IT"/>
        </w:rPr>
        <w:t xml:space="preserve">» nella vostra regione che saprà consigliarvi sulle possibilità di sostituzione con un riscaldamento a energia rinnovabile. La </w:t>
      </w:r>
      <w:r w:rsidRPr="00A71261">
        <w:rPr>
          <w:rFonts w:cs="Arial"/>
          <w:b/>
          <w:w w:val="105"/>
          <w:szCs w:val="20"/>
          <w:lang w:val="it-IT"/>
        </w:rPr>
        <w:t xml:space="preserve">prima consulenza </w:t>
      </w:r>
      <w:r w:rsidRPr="00A71261">
        <w:rPr>
          <w:rFonts w:cs="Arial"/>
          <w:w w:val="105"/>
          <w:szCs w:val="20"/>
          <w:lang w:val="it-IT"/>
        </w:rPr>
        <w:t>viene finanziata dalla Confederazione e</w:t>
      </w:r>
      <w:r w:rsidR="006551E7" w:rsidRPr="00A71261">
        <w:rPr>
          <w:rFonts w:cs="Arial"/>
          <w:w w:val="105"/>
          <w:szCs w:val="20"/>
          <w:lang w:val="it-IT"/>
        </w:rPr>
        <w:t xml:space="preserve"> </w:t>
      </w:r>
      <w:r w:rsidRPr="00A71261">
        <w:rPr>
          <w:rFonts w:cs="Arial"/>
          <w:b/>
          <w:bCs/>
          <w:w w:val="105"/>
          <w:szCs w:val="20"/>
          <w:lang w:val="it-IT"/>
        </w:rPr>
        <w:t>per voi è</w:t>
      </w:r>
      <w:r w:rsidRPr="00A71261">
        <w:rPr>
          <w:rFonts w:cs="Arial"/>
          <w:w w:val="105"/>
          <w:szCs w:val="20"/>
          <w:lang w:val="it-IT"/>
        </w:rPr>
        <w:t xml:space="preserve"> </w:t>
      </w:r>
      <w:r w:rsidRPr="00A71261">
        <w:rPr>
          <w:rFonts w:cs="Arial"/>
          <w:b/>
          <w:w w:val="105"/>
          <w:szCs w:val="20"/>
          <w:lang w:val="it-IT"/>
        </w:rPr>
        <w:t>gratuita</w:t>
      </w:r>
      <w:r w:rsidRPr="00A71261">
        <w:rPr>
          <w:rFonts w:cs="Arial"/>
          <w:w w:val="105"/>
          <w:szCs w:val="20"/>
          <w:lang w:val="it-IT"/>
        </w:rPr>
        <w:t xml:space="preserve">. Nell’ambito dell’evento vi mostreremo i vantaggi che offre e quanto </w:t>
      </w:r>
      <w:r w:rsidR="006551E7" w:rsidRPr="00A71261">
        <w:rPr>
          <w:rFonts w:cs="Arial"/>
          <w:w w:val="105"/>
          <w:szCs w:val="20"/>
          <w:lang w:val="it-IT"/>
        </w:rPr>
        <w:t xml:space="preserve">sia </w:t>
      </w:r>
      <w:r w:rsidRPr="00A71261">
        <w:rPr>
          <w:rFonts w:cs="Arial"/>
          <w:w w:val="105"/>
          <w:szCs w:val="20"/>
          <w:lang w:val="it-IT"/>
        </w:rPr>
        <w:t>semplice ottenerla.</w:t>
      </w:r>
    </w:p>
    <w:p w14:paraId="490386BB" w14:textId="77777777" w:rsidR="00AD3916" w:rsidRPr="00A71261" w:rsidRDefault="00AD3916" w:rsidP="00AD3916">
      <w:pPr>
        <w:pStyle w:val="Corpsdetexte"/>
        <w:spacing w:before="1" w:line="276" w:lineRule="auto"/>
        <w:rPr>
          <w:rFonts w:cs="Arial"/>
          <w:szCs w:val="20"/>
          <w:lang w:val="it-IT"/>
        </w:rPr>
      </w:pPr>
    </w:p>
    <w:p w14:paraId="27549C89" w14:textId="08B0A01F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w w:val="105"/>
          <w:szCs w:val="20"/>
          <w:lang w:val="it-IT"/>
        </w:rPr>
      </w:pPr>
      <w:r w:rsidRPr="00A71261">
        <w:rPr>
          <w:rFonts w:cs="Arial"/>
          <w:color w:val="000000" w:themeColor="text1"/>
          <w:w w:val="105"/>
          <w:szCs w:val="20"/>
          <w:lang w:val="it-IT"/>
        </w:rPr>
        <w:t xml:space="preserve">Su </w:t>
      </w:r>
      <w:hyperlink r:id="rId12" w:history="1">
        <w:r w:rsidR="00C74EB8" w:rsidRPr="00A71261">
          <w:rPr>
            <w:rStyle w:val="Lienhypertexte"/>
            <w:rFonts w:cs="Arial"/>
            <w:w w:val="105"/>
            <w:szCs w:val="20"/>
            <w:lang w:val="it-IT"/>
          </w:rPr>
          <w:t>www.svizzeraenergia.ch/rinnovare/sostituzione-riscaldamento/trovate</w:t>
        </w:r>
      </w:hyperlink>
      <w:r w:rsidR="00C74EB8" w:rsidRPr="00A71261">
        <w:rPr>
          <w:rFonts w:cs="Arial"/>
          <w:color w:val="000000" w:themeColor="text1"/>
          <w:w w:val="105"/>
          <w:szCs w:val="20"/>
          <w:lang w:val="it-IT"/>
        </w:rPr>
        <w:t xml:space="preserve"> </w:t>
      </w:r>
      <w:r w:rsidRPr="00A71261">
        <w:rPr>
          <w:rFonts w:cs="Arial"/>
          <w:color w:val="000000" w:themeColor="text1"/>
          <w:w w:val="105"/>
          <w:szCs w:val="20"/>
          <w:lang w:val="it-IT"/>
        </w:rPr>
        <w:t>maggiori informazioni sul mod</w:t>
      </w:r>
      <w:r w:rsidRPr="00AD3916">
        <w:rPr>
          <w:rFonts w:cs="Arial"/>
          <w:color w:val="000000" w:themeColor="text1"/>
          <w:w w:val="105"/>
          <w:szCs w:val="20"/>
          <w:lang w:val="it-IT"/>
        </w:rPr>
        <w:t xml:space="preserve">ulo sostituzione del riscaldamento </w:t>
      </w:r>
      <w:bookmarkStart w:id="0" w:name="_Hlk97104577"/>
      <w:r w:rsidRPr="00AD3916">
        <w:rPr>
          <w:rFonts w:cs="Arial"/>
          <w:color w:val="000000" w:themeColor="text1"/>
          <w:w w:val="105"/>
          <w:szCs w:val="20"/>
          <w:lang w:val="it-IT"/>
        </w:rPr>
        <w:t>(calcolatore dei costi di riscaldamento, prima consulenza, informazioni sul finanziamento e sugli incentivi, buoni esempi ecc.)</w:t>
      </w:r>
      <w:bookmarkEnd w:id="0"/>
      <w:r w:rsidRPr="00AD3916">
        <w:rPr>
          <w:rFonts w:cs="Arial"/>
          <w:w w:val="105"/>
          <w:szCs w:val="20"/>
          <w:lang w:val="it-IT"/>
        </w:rPr>
        <w:t>.</w:t>
      </w:r>
    </w:p>
    <w:p w14:paraId="7405FD1F" w14:textId="77777777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w w:val="105"/>
          <w:szCs w:val="20"/>
          <w:lang w:val="it-IT"/>
        </w:rPr>
      </w:pPr>
    </w:p>
    <w:p w14:paraId="24CC87CC" w14:textId="77777777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w w:val="105"/>
          <w:szCs w:val="20"/>
          <w:lang w:val="it-IT"/>
        </w:rPr>
      </w:pPr>
      <w:r w:rsidRPr="00AD3916">
        <w:rPr>
          <w:rFonts w:cs="Arial"/>
          <w:w w:val="105"/>
          <w:szCs w:val="20"/>
          <w:lang w:val="it-IT"/>
        </w:rPr>
        <w:t>Ringraziandovi per l’interesse, vi aspettiamo con piacere all’evento.</w:t>
      </w:r>
    </w:p>
    <w:p w14:paraId="55826869" w14:textId="77777777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w w:val="105"/>
          <w:szCs w:val="20"/>
          <w:lang w:val="it-IT"/>
        </w:rPr>
      </w:pPr>
    </w:p>
    <w:p w14:paraId="06EC730B" w14:textId="77777777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szCs w:val="20"/>
          <w:lang w:val="it-IT"/>
        </w:rPr>
      </w:pPr>
      <w:r w:rsidRPr="00AD3916">
        <w:rPr>
          <w:rFonts w:cs="Arial"/>
          <w:w w:val="105"/>
          <w:szCs w:val="20"/>
          <w:lang w:val="it-IT"/>
        </w:rPr>
        <w:t>Cordiali saluti</w:t>
      </w:r>
    </w:p>
    <w:p w14:paraId="380619E1" w14:textId="77777777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color w:val="000000" w:themeColor="text1"/>
          <w:szCs w:val="20"/>
          <w:lang w:val="it-IT"/>
        </w:rPr>
      </w:pPr>
      <w:r w:rsidRPr="00AD3916">
        <w:rPr>
          <w:rFonts w:cs="Arial"/>
          <w:i/>
          <w:color w:val="000000" w:themeColor="text1"/>
          <w:w w:val="105"/>
          <w:szCs w:val="20"/>
          <w:lang w:val="it-IT"/>
        </w:rPr>
        <w:t>[Comune]</w:t>
      </w:r>
    </w:p>
    <w:p w14:paraId="5D1B9F02" w14:textId="77777777" w:rsidR="00AD3916" w:rsidRPr="00AD3916" w:rsidRDefault="00AD3916" w:rsidP="00AD3916">
      <w:pPr>
        <w:pStyle w:val="Corpsdetexte"/>
        <w:spacing w:before="94" w:line="276" w:lineRule="auto"/>
        <w:ind w:right="609"/>
        <w:rPr>
          <w:rFonts w:cs="Arial"/>
          <w:i/>
          <w:szCs w:val="20"/>
          <w:lang w:val="it-IT"/>
        </w:rPr>
      </w:pPr>
      <w:r w:rsidRPr="00AD3916">
        <w:rPr>
          <w:rFonts w:cs="Arial"/>
          <w:i/>
          <w:color w:val="000000" w:themeColor="text1"/>
          <w:szCs w:val="20"/>
          <w:lang w:val="it-IT"/>
        </w:rPr>
        <w:t>[Persona responsabile]</w:t>
      </w:r>
    </w:p>
    <w:p w14:paraId="0D9F8932" w14:textId="59E7F3D7" w:rsidR="00621D09" w:rsidRPr="006551E7" w:rsidRDefault="00621D09" w:rsidP="00AD3916">
      <w:pPr>
        <w:rPr>
          <w:lang w:val="it-CH"/>
        </w:rPr>
      </w:pPr>
    </w:p>
    <w:sectPr w:rsidR="00621D09" w:rsidRPr="006551E7" w:rsidSect="003C6A1D">
      <w:footerReference w:type="default" r:id="rId13"/>
      <w:headerReference w:type="first" r:id="rId14"/>
      <w:footerReference w:type="first" r:id="rId15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8858" w14:textId="77777777" w:rsidR="00C2102D" w:rsidRDefault="00C2102D" w:rsidP="00F91D37">
      <w:pPr>
        <w:spacing w:line="240" w:lineRule="auto"/>
      </w:pPr>
      <w:r>
        <w:separator/>
      </w:r>
    </w:p>
  </w:endnote>
  <w:endnote w:type="continuationSeparator" w:id="0">
    <w:p w14:paraId="7C2C127B" w14:textId="77777777" w:rsidR="00C2102D" w:rsidRDefault="00C210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C" w14:textId="77777777" w:rsidR="00F37D4C" w:rsidRDefault="005E0110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svizzeraenergia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0D9F8942" wp14:editId="0D9F894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F894C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F894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" filled="f" stroked="f" strokeweight=".5pt">
              <v:textbox inset="0,0,0,9mm">
                <w:txbxContent>
                  <w:p w14:paraId="0D9F894C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D9F893D" w14:textId="4B74D78C" w:rsidR="00F37D4C" w:rsidRDefault="00D44FD3" w:rsidP="00D44FD3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F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5E0110">
      <w:rPr>
        <w:lang w:val="it-CH"/>
      </w:rPr>
      <w:t>SvizzeraEnergia</w:t>
    </w:r>
    <w:proofErr w:type="spellEnd"/>
    <w:r w:rsidR="00EC220B" w:rsidRPr="005E0110">
      <w:rPr>
        <w:lang w:val="it-CH"/>
      </w:rPr>
      <w:tab/>
    </w:r>
    <w:proofErr w:type="spellStart"/>
    <w:r w:rsidR="00EC220B" w:rsidRPr="005E0110">
      <w:rPr>
        <w:lang w:val="it-CH"/>
      </w:rPr>
      <w:t>Pulverstrasse</w:t>
    </w:r>
    <w:proofErr w:type="spellEnd"/>
    <w:r w:rsidR="00EC220B" w:rsidRPr="005E0110">
      <w:rPr>
        <w:lang w:val="it-CH"/>
      </w:rPr>
      <w:t xml:space="preserve"> 13</w:t>
    </w:r>
    <w:r w:rsidR="00EC220B" w:rsidRPr="005E0110">
      <w:rPr>
        <w:lang w:val="it-CH"/>
      </w:rPr>
      <w:tab/>
    </w:r>
    <w:r w:rsidRPr="005E0110">
      <w:rPr>
        <w:lang w:val="it-CH"/>
      </w:rPr>
      <w:t>Indirizzo postale</w:t>
    </w:r>
    <w:r w:rsidR="00EC220B" w:rsidRPr="005E0110">
      <w:rPr>
        <w:lang w:val="it-CH"/>
      </w:rPr>
      <w:t>:</w:t>
    </w:r>
    <w:r w:rsidR="00EC220B" w:rsidRPr="005E0110">
      <w:rPr>
        <w:lang w:val="it-CH"/>
      </w:rPr>
      <w:tab/>
      <w:t>Infoline 0848 444 444</w:t>
    </w:r>
  </w:p>
  <w:p w14:paraId="0D9F8940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5E0110">
      <w:rPr>
        <w:lang w:val="it-CH"/>
      </w:rPr>
      <w:t>Ufficio federale dell’energia</w:t>
    </w:r>
    <w:r w:rsidR="00EC220B" w:rsidRPr="005E0110">
      <w:rPr>
        <w:lang w:val="it-CH"/>
      </w:rPr>
      <w:tab/>
      <w:t xml:space="preserve">CH-3063 </w:t>
    </w:r>
    <w:proofErr w:type="spellStart"/>
    <w:r w:rsidR="00EC220B" w:rsidRPr="005E0110">
      <w:rPr>
        <w:lang w:val="it-CH"/>
      </w:rPr>
      <w:t>Ittigen</w:t>
    </w:r>
    <w:proofErr w:type="spellEnd"/>
    <w:r w:rsidR="00EC220B" w:rsidRPr="005E0110">
      <w:rPr>
        <w:lang w:val="it-CH"/>
      </w:rPr>
      <w:tab/>
      <w:t>CH-3003 Bern</w:t>
    </w:r>
    <w:r w:rsidRPr="005E0110">
      <w:rPr>
        <w:lang w:val="it-CH"/>
      </w:rPr>
      <w:t>a</w:t>
    </w:r>
    <w:r w:rsidR="00EC220B" w:rsidRPr="005E0110">
      <w:rPr>
        <w:lang w:val="it-CH"/>
      </w:rPr>
      <w:tab/>
    </w:r>
    <w:r w:rsidRPr="005E0110">
      <w:rPr>
        <w:lang w:val="it-CH"/>
      </w:rPr>
      <w:t>s</w:t>
    </w:r>
    <w:r>
      <w:rPr>
        <w:lang w:val="it-CH"/>
      </w:rPr>
      <w:t>vizzeraenergia.ch</w:t>
    </w:r>
  </w:p>
  <w:p w14:paraId="0D9F8941" w14:textId="77777777" w:rsidR="00EC220B" w:rsidRPr="005E0110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B500" w14:textId="77777777" w:rsidR="00C2102D" w:rsidRDefault="00C2102D" w:rsidP="00F91D37">
      <w:pPr>
        <w:spacing w:line="240" w:lineRule="auto"/>
      </w:pPr>
    </w:p>
  </w:footnote>
  <w:footnote w:type="continuationSeparator" w:id="0">
    <w:p w14:paraId="6318B11D" w14:textId="77777777" w:rsidR="00C2102D" w:rsidRDefault="00C210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E" w14:textId="3C5BC91E" w:rsidR="00EC220B" w:rsidRDefault="001E017B" w:rsidP="00C75210">
    <w:pPr>
      <w:pStyle w:val="En-tte"/>
      <w:jc w:val="right"/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78719" behindDoc="0" locked="1" layoutInCell="1" allowOverlap="1" wp14:anchorId="0D9F8944" wp14:editId="03600E36">
          <wp:simplePos x="0" y="0"/>
          <wp:positionH relativeFrom="column">
            <wp:posOffset>3622675</wp:posOffset>
          </wp:positionH>
          <wp:positionV relativeFrom="page">
            <wp:posOffset>50165</wp:posOffset>
          </wp:positionV>
          <wp:extent cx="2594610" cy="791210"/>
          <wp:effectExtent l="0" t="0" r="0" b="889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3187C"/>
    <w:multiLevelType w:val="hybridMultilevel"/>
    <w:tmpl w:val="56D48396"/>
    <w:lvl w:ilvl="0" w:tplc="2C8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C7E79"/>
    <w:multiLevelType w:val="hybridMultilevel"/>
    <w:tmpl w:val="9E5CAF9E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699">
    <w:abstractNumId w:val="9"/>
  </w:num>
  <w:num w:numId="2" w16cid:durableId="73861580">
    <w:abstractNumId w:val="7"/>
  </w:num>
  <w:num w:numId="3" w16cid:durableId="881748818">
    <w:abstractNumId w:val="6"/>
  </w:num>
  <w:num w:numId="4" w16cid:durableId="702481905">
    <w:abstractNumId w:val="5"/>
  </w:num>
  <w:num w:numId="5" w16cid:durableId="909540573">
    <w:abstractNumId w:val="4"/>
  </w:num>
  <w:num w:numId="6" w16cid:durableId="1342078365">
    <w:abstractNumId w:val="8"/>
  </w:num>
  <w:num w:numId="7" w16cid:durableId="373192267">
    <w:abstractNumId w:val="3"/>
  </w:num>
  <w:num w:numId="8" w16cid:durableId="1093208439">
    <w:abstractNumId w:val="2"/>
  </w:num>
  <w:num w:numId="9" w16cid:durableId="1980769358">
    <w:abstractNumId w:val="1"/>
  </w:num>
  <w:num w:numId="10" w16cid:durableId="1905336978">
    <w:abstractNumId w:val="0"/>
  </w:num>
  <w:num w:numId="11" w16cid:durableId="2040007739">
    <w:abstractNumId w:val="28"/>
  </w:num>
  <w:num w:numId="12" w16cid:durableId="1706372692">
    <w:abstractNumId w:val="21"/>
  </w:num>
  <w:num w:numId="13" w16cid:durableId="1587961789">
    <w:abstractNumId w:val="18"/>
  </w:num>
  <w:num w:numId="14" w16cid:durableId="1267998871">
    <w:abstractNumId w:val="31"/>
  </w:num>
  <w:num w:numId="15" w16cid:durableId="1878006272">
    <w:abstractNumId w:val="30"/>
  </w:num>
  <w:num w:numId="16" w16cid:durableId="1759323190">
    <w:abstractNumId w:val="12"/>
  </w:num>
  <w:num w:numId="17" w16cid:durableId="488637140">
    <w:abstractNumId w:val="19"/>
  </w:num>
  <w:num w:numId="18" w16cid:durableId="14672340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815730">
    <w:abstractNumId w:val="27"/>
  </w:num>
  <w:num w:numId="20" w16cid:durableId="1075316791">
    <w:abstractNumId w:val="17"/>
  </w:num>
  <w:num w:numId="21" w16cid:durableId="1060132032">
    <w:abstractNumId w:val="25"/>
  </w:num>
  <w:num w:numId="22" w16cid:durableId="1344626819">
    <w:abstractNumId w:val="23"/>
  </w:num>
  <w:num w:numId="23" w16cid:durableId="1512529296">
    <w:abstractNumId w:val="15"/>
  </w:num>
  <w:num w:numId="24" w16cid:durableId="154036116">
    <w:abstractNumId w:val="20"/>
  </w:num>
  <w:num w:numId="25" w16cid:durableId="1460300289">
    <w:abstractNumId w:val="26"/>
  </w:num>
  <w:num w:numId="26" w16cid:durableId="587547309">
    <w:abstractNumId w:val="22"/>
  </w:num>
  <w:num w:numId="27" w16cid:durableId="266929970">
    <w:abstractNumId w:val="16"/>
  </w:num>
  <w:num w:numId="28" w16cid:durableId="700596985">
    <w:abstractNumId w:val="11"/>
  </w:num>
  <w:num w:numId="29" w16cid:durableId="850071767">
    <w:abstractNumId w:val="24"/>
  </w:num>
  <w:num w:numId="30" w16cid:durableId="909926637">
    <w:abstractNumId w:val="10"/>
  </w:num>
  <w:num w:numId="31" w16cid:durableId="1923953219">
    <w:abstractNumId w:val="13"/>
  </w:num>
  <w:num w:numId="32" w16cid:durableId="538469471">
    <w:abstractNumId w:val="29"/>
  </w:num>
  <w:num w:numId="33" w16cid:durableId="59645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4B2"/>
    <w:rsid w:val="00041700"/>
    <w:rsid w:val="0004254E"/>
    <w:rsid w:val="0005353E"/>
    <w:rsid w:val="00063BC2"/>
    <w:rsid w:val="000701F1"/>
    <w:rsid w:val="00071780"/>
    <w:rsid w:val="000803EB"/>
    <w:rsid w:val="00096E8E"/>
    <w:rsid w:val="000A1884"/>
    <w:rsid w:val="000A24EC"/>
    <w:rsid w:val="000B183F"/>
    <w:rsid w:val="000B595D"/>
    <w:rsid w:val="000C35C0"/>
    <w:rsid w:val="000C49C1"/>
    <w:rsid w:val="000D1743"/>
    <w:rsid w:val="000D1BB6"/>
    <w:rsid w:val="000E068C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509F"/>
    <w:rsid w:val="001375AB"/>
    <w:rsid w:val="00144122"/>
    <w:rsid w:val="00154677"/>
    <w:rsid w:val="001572A4"/>
    <w:rsid w:val="00167916"/>
    <w:rsid w:val="00171870"/>
    <w:rsid w:val="0019271A"/>
    <w:rsid w:val="001A3606"/>
    <w:rsid w:val="001B0533"/>
    <w:rsid w:val="001E017B"/>
    <w:rsid w:val="001E73F4"/>
    <w:rsid w:val="001F4A7E"/>
    <w:rsid w:val="001F4B8C"/>
    <w:rsid w:val="00204555"/>
    <w:rsid w:val="00204DD3"/>
    <w:rsid w:val="0021664F"/>
    <w:rsid w:val="0022685B"/>
    <w:rsid w:val="0023018C"/>
    <w:rsid w:val="0023087B"/>
    <w:rsid w:val="0023205B"/>
    <w:rsid w:val="00246AF9"/>
    <w:rsid w:val="0025644A"/>
    <w:rsid w:val="00262598"/>
    <w:rsid w:val="00267F71"/>
    <w:rsid w:val="00271584"/>
    <w:rsid w:val="002726D9"/>
    <w:rsid w:val="00285C30"/>
    <w:rsid w:val="00290E37"/>
    <w:rsid w:val="0029228D"/>
    <w:rsid w:val="00292375"/>
    <w:rsid w:val="002B1D39"/>
    <w:rsid w:val="002B551B"/>
    <w:rsid w:val="002D272F"/>
    <w:rsid w:val="002D2B4E"/>
    <w:rsid w:val="002D38AE"/>
    <w:rsid w:val="002F06AA"/>
    <w:rsid w:val="002F1873"/>
    <w:rsid w:val="002F68A2"/>
    <w:rsid w:val="002F76A3"/>
    <w:rsid w:val="0030245A"/>
    <w:rsid w:val="00303B73"/>
    <w:rsid w:val="00320A06"/>
    <w:rsid w:val="0032330D"/>
    <w:rsid w:val="00333A1B"/>
    <w:rsid w:val="003514EE"/>
    <w:rsid w:val="00363671"/>
    <w:rsid w:val="00364EE3"/>
    <w:rsid w:val="003757E4"/>
    <w:rsid w:val="00375834"/>
    <w:rsid w:val="0039124E"/>
    <w:rsid w:val="003A1D58"/>
    <w:rsid w:val="003B1C66"/>
    <w:rsid w:val="003C3D32"/>
    <w:rsid w:val="003C6A1D"/>
    <w:rsid w:val="003D0FAA"/>
    <w:rsid w:val="003D26FA"/>
    <w:rsid w:val="003F1A56"/>
    <w:rsid w:val="00420109"/>
    <w:rsid w:val="00452D49"/>
    <w:rsid w:val="00486DBB"/>
    <w:rsid w:val="00487496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39AE"/>
    <w:rsid w:val="00535EA2"/>
    <w:rsid w:val="00537410"/>
    <w:rsid w:val="00550787"/>
    <w:rsid w:val="00562128"/>
    <w:rsid w:val="005808BE"/>
    <w:rsid w:val="005847A3"/>
    <w:rsid w:val="00585A25"/>
    <w:rsid w:val="00591832"/>
    <w:rsid w:val="005919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21D09"/>
    <w:rsid w:val="00622FDC"/>
    <w:rsid w:val="00625020"/>
    <w:rsid w:val="0063505A"/>
    <w:rsid w:val="00642170"/>
    <w:rsid w:val="00642F26"/>
    <w:rsid w:val="0065274C"/>
    <w:rsid w:val="006551E7"/>
    <w:rsid w:val="00663035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702634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568C7"/>
    <w:rsid w:val="00756D23"/>
    <w:rsid w:val="007721BF"/>
    <w:rsid w:val="00774E70"/>
    <w:rsid w:val="00776C9D"/>
    <w:rsid w:val="0078181E"/>
    <w:rsid w:val="00796CEE"/>
    <w:rsid w:val="007B09A5"/>
    <w:rsid w:val="007C0B2A"/>
    <w:rsid w:val="007E0460"/>
    <w:rsid w:val="008143E9"/>
    <w:rsid w:val="008149B5"/>
    <w:rsid w:val="00822E91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E6666"/>
    <w:rsid w:val="00914164"/>
    <w:rsid w:val="009235A2"/>
    <w:rsid w:val="0093619F"/>
    <w:rsid w:val="009427E5"/>
    <w:rsid w:val="009454B7"/>
    <w:rsid w:val="00955E77"/>
    <w:rsid w:val="009613D8"/>
    <w:rsid w:val="00974275"/>
    <w:rsid w:val="009804FC"/>
    <w:rsid w:val="00983D5A"/>
    <w:rsid w:val="0098474B"/>
    <w:rsid w:val="00987373"/>
    <w:rsid w:val="00995CBA"/>
    <w:rsid w:val="0099678C"/>
    <w:rsid w:val="009B0C96"/>
    <w:rsid w:val="009B3C09"/>
    <w:rsid w:val="009C222B"/>
    <w:rsid w:val="009C67A8"/>
    <w:rsid w:val="009D201B"/>
    <w:rsid w:val="009D5D9C"/>
    <w:rsid w:val="009E168A"/>
    <w:rsid w:val="009E2171"/>
    <w:rsid w:val="009F3E6A"/>
    <w:rsid w:val="009F6B7D"/>
    <w:rsid w:val="00A02378"/>
    <w:rsid w:val="00A06F53"/>
    <w:rsid w:val="00A211F7"/>
    <w:rsid w:val="00A40584"/>
    <w:rsid w:val="00A43EDD"/>
    <w:rsid w:val="00A52542"/>
    <w:rsid w:val="00A5451D"/>
    <w:rsid w:val="00A55C83"/>
    <w:rsid w:val="00A57815"/>
    <w:rsid w:val="00A62F82"/>
    <w:rsid w:val="00A62FAD"/>
    <w:rsid w:val="00A70CDC"/>
    <w:rsid w:val="00A71261"/>
    <w:rsid w:val="00A7133D"/>
    <w:rsid w:val="00A7788C"/>
    <w:rsid w:val="00A960B8"/>
    <w:rsid w:val="00AA5DDC"/>
    <w:rsid w:val="00AC2D5B"/>
    <w:rsid w:val="00AC3C0A"/>
    <w:rsid w:val="00AD36B2"/>
    <w:rsid w:val="00AD3916"/>
    <w:rsid w:val="00AD5C8F"/>
    <w:rsid w:val="00AF47AE"/>
    <w:rsid w:val="00AF7CA8"/>
    <w:rsid w:val="00B11A9B"/>
    <w:rsid w:val="00B16385"/>
    <w:rsid w:val="00B24B2A"/>
    <w:rsid w:val="00B30BFB"/>
    <w:rsid w:val="00B32ABB"/>
    <w:rsid w:val="00B41FD3"/>
    <w:rsid w:val="00B426D3"/>
    <w:rsid w:val="00B431DE"/>
    <w:rsid w:val="00B452C0"/>
    <w:rsid w:val="00B4569E"/>
    <w:rsid w:val="00B538E7"/>
    <w:rsid w:val="00B70D03"/>
    <w:rsid w:val="00B75A5D"/>
    <w:rsid w:val="00B803E7"/>
    <w:rsid w:val="00B82E14"/>
    <w:rsid w:val="00B8433D"/>
    <w:rsid w:val="00BA4DDE"/>
    <w:rsid w:val="00BB1DA6"/>
    <w:rsid w:val="00BC1AB9"/>
    <w:rsid w:val="00BC655F"/>
    <w:rsid w:val="00BD09F9"/>
    <w:rsid w:val="00BD1D42"/>
    <w:rsid w:val="00BD725E"/>
    <w:rsid w:val="00BD7BFA"/>
    <w:rsid w:val="00BE1E62"/>
    <w:rsid w:val="00BF52B2"/>
    <w:rsid w:val="00BF7052"/>
    <w:rsid w:val="00C05FAB"/>
    <w:rsid w:val="00C2102D"/>
    <w:rsid w:val="00C25656"/>
    <w:rsid w:val="00C3674D"/>
    <w:rsid w:val="00C4060F"/>
    <w:rsid w:val="00C43EDE"/>
    <w:rsid w:val="00C51D2F"/>
    <w:rsid w:val="00C578C8"/>
    <w:rsid w:val="00C60AC3"/>
    <w:rsid w:val="00C74EB8"/>
    <w:rsid w:val="00C75210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44FD3"/>
    <w:rsid w:val="00D57397"/>
    <w:rsid w:val="00D61996"/>
    <w:rsid w:val="00D62DCE"/>
    <w:rsid w:val="00D654CD"/>
    <w:rsid w:val="00D678C7"/>
    <w:rsid w:val="00D86F31"/>
    <w:rsid w:val="00D9415C"/>
    <w:rsid w:val="00D974C5"/>
    <w:rsid w:val="00DA469E"/>
    <w:rsid w:val="00DA716B"/>
    <w:rsid w:val="00DB20B0"/>
    <w:rsid w:val="00DB45F8"/>
    <w:rsid w:val="00DB7675"/>
    <w:rsid w:val="00DC57B9"/>
    <w:rsid w:val="00E02234"/>
    <w:rsid w:val="00E2265D"/>
    <w:rsid w:val="00E25DCD"/>
    <w:rsid w:val="00E269E1"/>
    <w:rsid w:val="00E326FF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97AF1"/>
    <w:rsid w:val="00E97F7D"/>
    <w:rsid w:val="00EA4A60"/>
    <w:rsid w:val="00EA59B8"/>
    <w:rsid w:val="00EA5A01"/>
    <w:rsid w:val="00EA7B3E"/>
    <w:rsid w:val="00EB771A"/>
    <w:rsid w:val="00EC220B"/>
    <w:rsid w:val="00EC2DF9"/>
    <w:rsid w:val="00EE6E36"/>
    <w:rsid w:val="00EF2F09"/>
    <w:rsid w:val="00F016BC"/>
    <w:rsid w:val="00F0660B"/>
    <w:rsid w:val="00F123AE"/>
    <w:rsid w:val="00F16C91"/>
    <w:rsid w:val="00F26721"/>
    <w:rsid w:val="00F30B39"/>
    <w:rsid w:val="00F31944"/>
    <w:rsid w:val="00F32B93"/>
    <w:rsid w:val="00F37D4C"/>
    <w:rsid w:val="00F5150E"/>
    <w:rsid w:val="00F5256B"/>
    <w:rsid w:val="00F5551A"/>
    <w:rsid w:val="00F73331"/>
    <w:rsid w:val="00F87174"/>
    <w:rsid w:val="00F91D37"/>
    <w:rsid w:val="00F93538"/>
    <w:rsid w:val="00F9610D"/>
    <w:rsid w:val="00FB657F"/>
    <w:rsid w:val="00FD4D92"/>
    <w:rsid w:val="00FE7D09"/>
    <w:rsid w:val="00FF1A9D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F88FA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1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7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79"/>
    <w:semiHidden/>
    <w:unhideWhenUsed/>
    <w:rsid w:val="00FD4D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semiHidden/>
    <w:unhideWhenUsed/>
    <w:rsid w:val="00FD4D9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semiHidden/>
    <w:rsid w:val="00FD4D92"/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FD4D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FD4D92"/>
    <w:rPr>
      <w:b/>
      <w:bCs/>
    </w:rPr>
  </w:style>
  <w:style w:type="paragraph" w:styleId="Corpsdetexte">
    <w:name w:val="Body Text"/>
    <w:basedOn w:val="Normal"/>
    <w:link w:val="CorpsdetexteCar"/>
    <w:rsid w:val="00AD3916"/>
    <w:pPr>
      <w:spacing w:after="120"/>
    </w:pPr>
    <w:rPr>
      <w:rFonts w:ascii="Arial" w:eastAsia="MS Mincho" w:hAnsi="Arial" w:cs="Times New Roman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rsid w:val="00AD3916"/>
    <w:rPr>
      <w:rFonts w:ascii="Arial" w:eastAsia="MS Mincho" w:hAnsi="Arial" w:cs="Times New Roman"/>
      <w:szCs w:val="24"/>
      <w:lang w:eastAsia="ja-JP"/>
    </w:rPr>
  </w:style>
  <w:style w:type="paragraph" w:styleId="Adressedestinataire">
    <w:name w:val="envelope address"/>
    <w:basedOn w:val="Normal"/>
    <w:rsid w:val="00AD3916"/>
    <w:rPr>
      <w:rFonts w:ascii="Arial" w:eastAsia="MS Mincho" w:hAnsi="Arial" w:cs="Arial"/>
      <w:szCs w:val="24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C74EB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551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vizzeraenergia.ch/rinnovare/sostituzione-riscaldamento/trov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izzeraenergia.ch/rinnovare/prima-consulenza-calorerinnovabil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D19D6-39DB-4AC0-B850-5C1349D29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2989</Characters>
  <Application>Microsoft Office Word</Application>
  <DocSecurity>0</DocSecurity>
  <Lines>106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66</cp:revision>
  <cp:lastPrinted>2021-01-27T09:47:00Z</cp:lastPrinted>
  <dcterms:created xsi:type="dcterms:W3CDTF">2021-02-25T13:18:00Z</dcterms:created>
  <dcterms:modified xsi:type="dcterms:W3CDTF">2026-02-25T14:23:00Z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2026-02-25T10:55:32Z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cebfd944-7e55-43f2-8554-fcee675fb8dd</vt:lpwstr>
  </property>
  <property fmtid="{D5CDD505-2E9C-101B-9397-08002B2CF9AE}" pid="10" name="MSIP_Label_aa112399-b73b-40c1-8af2-919b124b9d91_ContentBits">
    <vt:lpwstr>0</vt:lpwstr>
  </property>
  <property fmtid="{D5CDD505-2E9C-101B-9397-08002B2CF9AE}" pid="11" name="MSIP_Label_aa112399-b73b-40c1-8af2-919b124b9d91_Tag">
    <vt:lpwstr>10, 0, 1, 1</vt:lpwstr>
  </property>
</Properties>
</file>