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D1" w:rsidRDefault="00A478D1" w:rsidP="00A478D1">
      <w:pPr>
        <w:rPr>
          <w:rFonts w:ascii="Cambria" w:hAnsi="Cambria"/>
          <w:b/>
          <w:bCs/>
          <w:sz w:val="28"/>
          <w:szCs w:val="28"/>
          <w:lang w:val="fr-CH"/>
        </w:rPr>
      </w:pPr>
      <w:bookmarkStart w:id="0" w:name="_Toc332715485"/>
      <w:r w:rsidRPr="00A478D1">
        <w:rPr>
          <w:rFonts w:ascii="Cambria" w:hAnsi="Cambria"/>
          <w:b/>
          <w:bCs/>
          <w:sz w:val="28"/>
          <w:szCs w:val="28"/>
          <w:lang w:val="fr-CH"/>
        </w:rPr>
        <w:t>Stratégie Réseaux électriques;</w:t>
      </w:r>
      <w:r>
        <w:rPr>
          <w:rFonts w:ascii="Cambria" w:hAnsi="Cambria"/>
          <w:b/>
          <w:bCs/>
          <w:sz w:val="28"/>
          <w:szCs w:val="28"/>
          <w:lang w:val="fr-CH"/>
        </w:rPr>
        <w:br/>
      </w:r>
      <w:r w:rsidRPr="00A478D1">
        <w:rPr>
          <w:rFonts w:ascii="Cambria" w:hAnsi="Cambria"/>
          <w:b/>
          <w:bCs/>
          <w:sz w:val="28"/>
          <w:szCs w:val="28"/>
          <w:lang w:val="fr-CH"/>
        </w:rPr>
        <w:t>projet de conception détaillée dans le cadre de la stratégie énergétique 205</w:t>
      </w:r>
      <w:r>
        <w:rPr>
          <w:rFonts w:ascii="Cambria" w:hAnsi="Cambria"/>
          <w:b/>
          <w:bCs/>
          <w:sz w:val="28"/>
          <w:szCs w:val="28"/>
          <w:lang w:val="fr-CH"/>
        </w:rPr>
        <w:t>0</w:t>
      </w:r>
    </w:p>
    <w:p w:rsidR="00A478D1" w:rsidRDefault="00A478D1" w:rsidP="00A478D1">
      <w:pPr>
        <w:rPr>
          <w:rFonts w:ascii="Cambria" w:hAnsi="Cambria"/>
          <w:b/>
          <w:bCs/>
          <w:sz w:val="28"/>
          <w:szCs w:val="28"/>
          <w:lang w:val="fr-CH"/>
        </w:rPr>
      </w:pPr>
    </w:p>
    <w:p w:rsidR="00A90735" w:rsidRPr="00A478D1" w:rsidRDefault="00A478D1" w:rsidP="00A90735">
      <w:pPr>
        <w:rPr>
          <w:rFonts w:ascii="Cambria" w:hAnsi="Cambria"/>
          <w:b/>
          <w:bCs/>
          <w:sz w:val="28"/>
          <w:szCs w:val="28"/>
          <w:lang w:val="fr-CH"/>
        </w:rPr>
      </w:pPr>
      <w:r w:rsidRPr="00A478D1">
        <w:rPr>
          <w:rFonts w:ascii="Cambria" w:hAnsi="Cambria"/>
          <w:b/>
          <w:bCs/>
          <w:sz w:val="28"/>
          <w:szCs w:val="28"/>
          <w:lang w:val="fr-CH"/>
        </w:rPr>
        <w:t>Questionnaire</w:t>
      </w:r>
    </w:p>
    <w:p w:rsidR="00EE2C8B" w:rsidRPr="00B23281" w:rsidRDefault="00EE2C8B" w:rsidP="00A90735">
      <w:pPr>
        <w:rPr>
          <w:lang w:val="fr-CH"/>
        </w:rPr>
      </w:pPr>
    </w:p>
    <w:p w:rsidR="0015660D" w:rsidRPr="00B23281" w:rsidRDefault="00D2093B" w:rsidP="00156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Organisation répondant au questionnaire</w:t>
      </w:r>
      <w:r w:rsidR="00A90735" w:rsidRPr="00B23281">
        <w:rPr>
          <w:lang w:val="fr-CH"/>
        </w:rPr>
        <w:t>:</w:t>
      </w:r>
    </w:p>
    <w:p w:rsidR="0015660D" w:rsidRPr="00B23281" w:rsidRDefault="0015660D" w:rsidP="00156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bookmarkEnd w:id="0" w:displacedByCustomXml="next"/>
    <w:sdt>
      <w:sdtPr>
        <w:rPr>
          <w:b/>
          <w:bCs/>
          <w:lang w:val="fr-CH"/>
        </w:rPr>
        <w:id w:val="2445439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113FDB" w:rsidRDefault="00B31839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fr-FR" w:eastAsia="fr-FR"/>
            </w:rPr>
          </w:pPr>
          <w:r w:rsidRPr="00B23281">
            <w:rPr>
              <w:lang w:val="fr-CH"/>
            </w:rPr>
            <w:fldChar w:fldCharType="begin"/>
          </w:r>
          <w:r w:rsidR="0015660D" w:rsidRPr="00B23281">
            <w:rPr>
              <w:lang w:val="fr-CH"/>
            </w:rPr>
            <w:instrText xml:space="preserve"> TOC \o "1-3" \h \z \u </w:instrText>
          </w:r>
          <w:r w:rsidRPr="00B23281">
            <w:rPr>
              <w:lang w:val="fr-CH"/>
            </w:rPr>
            <w:fldChar w:fldCharType="separate"/>
          </w:r>
          <w:hyperlink w:anchor="_Toc340065986" w:history="1">
            <w:r w:rsidR="00113FDB" w:rsidRPr="00776AB6">
              <w:rPr>
                <w:rStyle w:val="Hyperlink"/>
                <w:noProof/>
                <w:lang w:val="fr-CH"/>
              </w:rPr>
              <w:t>Questions générales</w:t>
            </w:r>
            <w:r w:rsidR="00113F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13FDB">
              <w:rPr>
                <w:noProof/>
                <w:webHidden/>
              </w:rPr>
              <w:instrText xml:space="preserve"> PAGEREF _Toc340065986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3FD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FDB" w:rsidRDefault="00B31839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fr-FR" w:eastAsia="fr-FR"/>
            </w:rPr>
          </w:pPr>
          <w:hyperlink w:anchor="_Toc340065987" w:history="1">
            <w:r w:rsidR="00113FDB" w:rsidRPr="00776AB6">
              <w:rPr>
                <w:rStyle w:val="Hyperlink"/>
                <w:noProof/>
                <w:lang w:val="fr-CH"/>
              </w:rPr>
              <w:t>Lignes directrices</w:t>
            </w:r>
            <w:r w:rsidR="00113F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13FDB">
              <w:rPr>
                <w:noProof/>
                <w:webHidden/>
              </w:rPr>
              <w:instrText xml:space="preserve"> PAGEREF _Toc340065987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3FD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FDB" w:rsidRDefault="00B31839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fr-FR" w:eastAsia="fr-FR"/>
            </w:rPr>
          </w:pPr>
          <w:hyperlink w:anchor="_Toc340065988" w:history="1">
            <w:r w:rsidR="00113FDB" w:rsidRPr="00776AB6">
              <w:rPr>
                <w:rStyle w:val="Hyperlink"/>
                <w:noProof/>
                <w:lang w:val="fr-CH"/>
              </w:rPr>
              <w:t>Identification des besoins</w:t>
            </w:r>
            <w:r w:rsidR="00113F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13FDB">
              <w:rPr>
                <w:noProof/>
                <w:webHidden/>
              </w:rPr>
              <w:instrText xml:space="preserve"> PAGEREF _Toc340065988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3FD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FDB" w:rsidRDefault="00B31839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fr-FR" w:eastAsia="fr-FR"/>
            </w:rPr>
          </w:pPr>
          <w:hyperlink w:anchor="_Toc340065989" w:history="1">
            <w:r w:rsidR="00113FDB" w:rsidRPr="00776AB6">
              <w:rPr>
                <w:rStyle w:val="Hyperlink"/>
                <w:noProof/>
                <w:lang w:val="fr-CH"/>
              </w:rPr>
              <w:t>Coordination territoriale</w:t>
            </w:r>
            <w:r w:rsidR="00113F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13FDB">
              <w:rPr>
                <w:noProof/>
                <w:webHidden/>
              </w:rPr>
              <w:instrText xml:space="preserve"> PAGEREF _Toc340065989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3FD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FDB" w:rsidRDefault="00B31839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fr-FR" w:eastAsia="fr-FR"/>
            </w:rPr>
          </w:pPr>
          <w:hyperlink w:anchor="_Toc340065990" w:history="1">
            <w:r w:rsidR="00113FDB" w:rsidRPr="00776AB6">
              <w:rPr>
                <w:rStyle w:val="Hyperlink"/>
                <w:noProof/>
                <w:lang w:val="fr-CH"/>
              </w:rPr>
              <w:t>Procédures d’autorisation</w:t>
            </w:r>
            <w:r w:rsidR="00113F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13FDB">
              <w:rPr>
                <w:noProof/>
                <w:webHidden/>
              </w:rPr>
              <w:instrText xml:space="preserve"> PAGEREF _Toc340065990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3FD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FDB" w:rsidRDefault="00B31839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fr-FR" w:eastAsia="fr-FR"/>
            </w:rPr>
          </w:pPr>
          <w:hyperlink w:anchor="_Toc340065991" w:history="1">
            <w:r w:rsidR="00113FDB" w:rsidRPr="00776AB6">
              <w:rPr>
                <w:rStyle w:val="Hyperlink"/>
                <w:noProof/>
                <w:lang w:val="fr-CH"/>
              </w:rPr>
              <w:t>Participation, communication</w:t>
            </w:r>
            <w:r w:rsidR="00113F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13FDB">
              <w:rPr>
                <w:noProof/>
                <w:webHidden/>
              </w:rPr>
              <w:instrText xml:space="preserve"> PAGEREF _Toc340065991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3FD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660D" w:rsidRPr="00B23281" w:rsidRDefault="00B31839">
          <w:pPr>
            <w:rPr>
              <w:lang w:val="fr-CH"/>
            </w:rPr>
          </w:pPr>
          <w:r w:rsidRPr="00B23281">
            <w:rPr>
              <w:lang w:val="fr-CH"/>
            </w:rPr>
            <w:fldChar w:fldCharType="end"/>
          </w:r>
        </w:p>
      </w:sdtContent>
    </w:sdt>
    <w:p w:rsidR="0090557F" w:rsidRPr="00B23281" w:rsidRDefault="0090557F">
      <w:pPr>
        <w:rPr>
          <w:rFonts w:asciiTheme="majorHAnsi" w:eastAsiaTheme="majorEastAsia" w:hAnsiTheme="majorHAnsi" w:cstheme="majorBidi"/>
          <w:b/>
          <w:bCs/>
          <w:sz w:val="26"/>
          <w:szCs w:val="26"/>
          <w:lang w:val="fr-CH"/>
        </w:rPr>
      </w:pPr>
      <w:r w:rsidRPr="00B23281">
        <w:rPr>
          <w:lang w:val="fr-CH"/>
        </w:rPr>
        <w:br w:type="page"/>
      </w:r>
    </w:p>
    <w:p w:rsidR="000106AB" w:rsidRPr="00B23281" w:rsidRDefault="00D2093B" w:rsidP="008B79FA">
      <w:pPr>
        <w:pStyle w:val="berschrift2"/>
        <w:ind w:left="360"/>
        <w:rPr>
          <w:color w:val="auto"/>
          <w:lang w:val="fr-CH"/>
        </w:rPr>
      </w:pPr>
      <w:bookmarkStart w:id="1" w:name="_Toc340065986"/>
      <w:r w:rsidRPr="00B23281">
        <w:rPr>
          <w:color w:val="auto"/>
          <w:lang w:val="fr-CH"/>
        </w:rPr>
        <w:lastRenderedPageBreak/>
        <w:t>Questions générales</w:t>
      </w:r>
      <w:bookmarkEnd w:id="1"/>
    </w:p>
    <w:p w:rsidR="008870F3" w:rsidRPr="00B23281" w:rsidRDefault="00C76BC4" w:rsidP="008870F3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>
        <w:rPr>
          <w:lang w:val="fr-CH"/>
        </w:rPr>
        <w:t>E</w:t>
      </w:r>
      <w:r w:rsidR="00D2093B" w:rsidRPr="00B23281">
        <w:rPr>
          <w:lang w:val="fr-CH"/>
        </w:rPr>
        <w:t>tes-vous dans l</w:t>
      </w:r>
      <w:r w:rsidR="00B23281">
        <w:rPr>
          <w:lang w:val="fr-CH"/>
        </w:rPr>
        <w:t>’</w:t>
      </w:r>
      <w:r w:rsidR="00D2093B" w:rsidRPr="00B23281">
        <w:rPr>
          <w:lang w:val="fr-CH"/>
        </w:rPr>
        <w:t>ensemble d</w:t>
      </w:r>
      <w:r w:rsidR="00B23281">
        <w:rPr>
          <w:lang w:val="fr-CH"/>
        </w:rPr>
        <w:t>’</w:t>
      </w:r>
      <w:r w:rsidR="00D2093B" w:rsidRPr="00B23281">
        <w:rPr>
          <w:lang w:val="fr-CH"/>
        </w:rPr>
        <w:t>accord avec le projet de conception détaillée de la stratégie Réseaux électriques</w:t>
      </w:r>
      <w:r w:rsidR="008870F3" w:rsidRPr="00B23281">
        <w:rPr>
          <w:lang w:val="fr-CH"/>
        </w:rPr>
        <w:t>?</w:t>
      </w:r>
      <w:r w:rsidR="008870F3" w:rsidRPr="00B23281">
        <w:rPr>
          <w:lang w:val="fr-CH"/>
        </w:rPr>
        <w:br/>
      </w:r>
      <w:r w:rsidR="008870F3" w:rsidRPr="00B23281">
        <w:rPr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70F3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8870F3" w:rsidRPr="00B23281">
        <w:rPr>
          <w:lang w:val="fr-CH"/>
        </w:rPr>
        <w:t xml:space="preserve"> </w:t>
      </w:r>
      <w:r w:rsidR="00D2093B" w:rsidRPr="00B23281">
        <w:rPr>
          <w:lang w:val="fr-CH"/>
        </w:rPr>
        <w:t>Oui</w:t>
      </w:r>
      <w:r w:rsidR="008870F3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870F3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2093B" w:rsidRPr="00B23281">
        <w:rPr>
          <w:lang w:val="fr-CH"/>
        </w:rPr>
        <w:t xml:space="preserve"> Non </w:t>
      </w:r>
      <w:r w:rsidR="008870F3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70F3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8870F3" w:rsidRPr="00B23281">
        <w:rPr>
          <w:lang w:val="fr-CH"/>
        </w:rPr>
        <w:t xml:space="preserve"> </w:t>
      </w:r>
      <w:r w:rsidR="00D2093B" w:rsidRPr="00B23281">
        <w:rPr>
          <w:lang w:val="fr-CH"/>
        </w:rPr>
        <w:t xml:space="preserve">Sans opinion </w:t>
      </w:r>
      <w:r w:rsidR="008870F3" w:rsidRPr="00B23281">
        <w:rPr>
          <w:lang w:val="fr-CH"/>
        </w:rPr>
        <w:br/>
      </w:r>
      <w:r w:rsidR="008870F3" w:rsidRPr="00B23281">
        <w:rPr>
          <w:lang w:val="fr-CH"/>
        </w:rPr>
        <w:br/>
      </w:r>
      <w:r w:rsidR="00D2093B" w:rsidRPr="00B23281">
        <w:rPr>
          <w:lang w:val="fr-CH"/>
        </w:rPr>
        <w:t>Remarques</w:t>
      </w:r>
      <w:r w:rsidR="008870F3" w:rsidRPr="00B23281">
        <w:rPr>
          <w:lang w:val="fr-CH"/>
        </w:rPr>
        <w:t>:</w:t>
      </w:r>
      <w:r w:rsidR="008870F3" w:rsidRPr="00B23281">
        <w:rPr>
          <w:lang w:val="fr-CH"/>
        </w:rPr>
        <w:br/>
      </w:r>
      <w:r w:rsidR="008870F3" w:rsidRPr="00B23281">
        <w:rPr>
          <w:lang w:val="fr-CH"/>
        </w:rPr>
        <w:br/>
      </w:r>
    </w:p>
    <w:p w:rsidR="008870F3" w:rsidRPr="00B23281" w:rsidRDefault="008870F3" w:rsidP="008870F3">
      <w:pPr>
        <w:pStyle w:val="Listenabsatz"/>
        <w:spacing w:line="240" w:lineRule="auto"/>
        <w:rPr>
          <w:lang w:val="fr-CH"/>
        </w:rPr>
      </w:pPr>
    </w:p>
    <w:p w:rsidR="001F0F46" w:rsidRPr="00B23281" w:rsidRDefault="00E20B36" w:rsidP="001F0F4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CH"/>
        </w:rPr>
      </w:pPr>
      <w:r w:rsidRPr="00B23281">
        <w:rPr>
          <w:lang w:val="fr-CH"/>
        </w:rPr>
        <w:t>Où voyez-vous la plus grande nécessité d</w:t>
      </w:r>
      <w:r w:rsidR="00B23281">
        <w:rPr>
          <w:lang w:val="fr-CH"/>
        </w:rPr>
        <w:t>’</w:t>
      </w:r>
      <w:r w:rsidRPr="00B23281">
        <w:rPr>
          <w:lang w:val="fr-CH"/>
        </w:rPr>
        <w:t>agir pour réaliser l</w:t>
      </w:r>
      <w:r w:rsidR="00B23281">
        <w:rPr>
          <w:lang w:val="fr-CH"/>
        </w:rPr>
        <w:t>’</w:t>
      </w:r>
      <w:r w:rsidRPr="00B23281">
        <w:rPr>
          <w:lang w:val="fr-CH"/>
        </w:rPr>
        <w:t>extension et la transformation des réseaux électriques en Suisse conformément aux besoins et dans les délais</w:t>
      </w:r>
      <w:r w:rsidR="008870F3" w:rsidRPr="00B23281">
        <w:rPr>
          <w:lang w:val="fr-CH"/>
        </w:rPr>
        <w:t xml:space="preserve">? </w:t>
      </w:r>
      <w:r w:rsidR="001F0F46" w:rsidRPr="00B23281">
        <w:rPr>
          <w:i/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2B62" w:rsidRPr="00B23281" w:rsidRDefault="00232B62" w:rsidP="00BD5BCE">
      <w:pPr>
        <w:pStyle w:val="berschrift2"/>
        <w:ind w:left="360"/>
        <w:rPr>
          <w:color w:val="000000" w:themeColor="text1"/>
          <w:lang w:val="fr-CH"/>
        </w:rPr>
      </w:pPr>
      <w:bookmarkStart w:id="2" w:name="_Toc340065987"/>
      <w:r w:rsidRPr="00B23281">
        <w:rPr>
          <w:color w:val="auto"/>
          <w:lang w:val="fr-CH"/>
        </w:rPr>
        <w:t>L</w:t>
      </w:r>
      <w:r w:rsidR="00B83005" w:rsidRPr="00B23281">
        <w:rPr>
          <w:color w:val="auto"/>
          <w:lang w:val="fr-CH"/>
        </w:rPr>
        <w:t>ignes directrices</w:t>
      </w:r>
      <w:bookmarkEnd w:id="2"/>
    </w:p>
    <w:p w:rsidR="007D45B0" w:rsidRPr="00B23281" w:rsidRDefault="00E20B36" w:rsidP="00A478D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lang w:val="fr-CH"/>
        </w:rPr>
      </w:pPr>
      <w:r w:rsidRPr="00B23281">
        <w:rPr>
          <w:lang w:val="fr-CH"/>
        </w:rPr>
        <w:t xml:space="preserve">Etes-vous </w:t>
      </w:r>
      <w:r w:rsidR="00D96CE5">
        <w:rPr>
          <w:lang w:val="fr-CH"/>
        </w:rPr>
        <w:t xml:space="preserve">en principe </w:t>
      </w:r>
      <w:r w:rsidRPr="00B23281">
        <w:rPr>
          <w:lang w:val="fr-CH"/>
        </w:rPr>
        <w:t>d</w:t>
      </w:r>
      <w:r w:rsidR="00B23281">
        <w:rPr>
          <w:lang w:val="fr-CH"/>
        </w:rPr>
        <w:t>’</w:t>
      </w:r>
      <w:r w:rsidRPr="00B23281">
        <w:rPr>
          <w:lang w:val="fr-CH"/>
        </w:rPr>
        <w:t>accord que des dispositions contraignantes relatives à l</w:t>
      </w:r>
      <w:r w:rsidR="00B23281">
        <w:rPr>
          <w:lang w:val="fr-CH"/>
        </w:rPr>
        <w:t>’</w:t>
      </w:r>
      <w:r w:rsidRPr="00B23281">
        <w:rPr>
          <w:lang w:val="fr-CH"/>
        </w:rPr>
        <w:t>extension et à la transformation des réseaux soient inscrites dans la loi</w:t>
      </w:r>
      <w:r w:rsidR="007D45B0" w:rsidRPr="00B23281">
        <w:rPr>
          <w:lang w:val="fr-CH"/>
        </w:rPr>
        <w:t>?</w:t>
      </w:r>
      <w:r w:rsidR="007D45B0" w:rsidRPr="00B23281">
        <w:rPr>
          <w:lang w:val="fr-CH"/>
        </w:rPr>
        <w:br/>
      </w:r>
      <w:r w:rsidR="007D45B0" w:rsidRPr="00B23281">
        <w:rPr>
          <w:i/>
          <w:lang w:val="fr-CH"/>
        </w:rPr>
        <w:t>(</w:t>
      </w:r>
      <w:r w:rsidRPr="00B23281">
        <w:rPr>
          <w:i/>
          <w:lang w:val="fr-CH"/>
        </w:rPr>
        <w:t>cf.</w:t>
      </w:r>
      <w:r w:rsidR="007D45B0" w:rsidRPr="00B23281">
        <w:rPr>
          <w:i/>
          <w:lang w:val="fr-CH"/>
        </w:rPr>
        <w:t xml:space="preserve"> </w:t>
      </w:r>
      <w:r w:rsidRPr="00B23281">
        <w:rPr>
          <w:i/>
          <w:lang w:val="fr-CH"/>
        </w:rPr>
        <w:t>chap</w:t>
      </w:r>
      <w:r w:rsidR="007D45B0" w:rsidRPr="00B23281">
        <w:rPr>
          <w:i/>
          <w:lang w:val="fr-CH"/>
        </w:rPr>
        <w:t xml:space="preserve">. 4) </w:t>
      </w:r>
      <w:r w:rsidR="007D45B0" w:rsidRPr="00B23281">
        <w:rPr>
          <w:i/>
          <w:lang w:val="fr-CH"/>
        </w:rPr>
        <w:br/>
      </w:r>
      <w:r w:rsidR="007D45B0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45B0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Pr="00B23281">
        <w:rPr>
          <w:lang w:val="fr-CH"/>
        </w:rPr>
        <w:t xml:space="preserve"> Oui </w:t>
      </w:r>
      <w:r w:rsidR="007D45B0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D45B0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7D45B0" w:rsidRPr="00B23281">
        <w:rPr>
          <w:lang w:val="fr-CH"/>
        </w:rPr>
        <w:t xml:space="preserve"> N</w:t>
      </w:r>
      <w:r w:rsidRPr="00B23281">
        <w:rPr>
          <w:lang w:val="fr-CH"/>
        </w:rPr>
        <w:t xml:space="preserve">on </w:t>
      </w:r>
      <w:r w:rsidR="007D45B0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45B0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7D45B0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7D45B0" w:rsidRPr="00B23281">
        <w:rPr>
          <w:lang w:val="fr-CH"/>
        </w:rPr>
        <w:br/>
      </w:r>
      <w:r w:rsidR="007D45B0" w:rsidRPr="00B23281">
        <w:rPr>
          <w:lang w:val="fr-CH"/>
        </w:rPr>
        <w:br/>
      </w:r>
      <w:r w:rsidRPr="00B23281">
        <w:rPr>
          <w:lang w:val="fr-CH"/>
        </w:rPr>
        <w:t>Remarques</w:t>
      </w:r>
      <w:r w:rsidR="007D45B0" w:rsidRPr="00B23281">
        <w:rPr>
          <w:lang w:val="fr-CH"/>
        </w:rPr>
        <w:t>:</w:t>
      </w:r>
      <w:r w:rsidR="007D45B0" w:rsidRPr="00B23281">
        <w:rPr>
          <w:lang w:val="fr-CH"/>
        </w:rPr>
        <w:br/>
      </w:r>
      <w:r w:rsidR="007D45B0" w:rsidRPr="00B23281">
        <w:rPr>
          <w:lang w:val="fr-CH"/>
        </w:rPr>
        <w:br/>
      </w:r>
    </w:p>
    <w:p w:rsidR="007D45B0" w:rsidRPr="00B23281" w:rsidRDefault="007D45B0" w:rsidP="007D45B0">
      <w:pPr>
        <w:pStyle w:val="Listenabsatz"/>
        <w:spacing w:line="240" w:lineRule="auto"/>
        <w:rPr>
          <w:lang w:val="fr-CH"/>
        </w:rPr>
      </w:pPr>
    </w:p>
    <w:p w:rsidR="00232B62" w:rsidRPr="00B23281" w:rsidRDefault="005B2A9C" w:rsidP="00BD5BC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Etes-vous d</w:t>
      </w:r>
      <w:r w:rsidR="00B23281">
        <w:rPr>
          <w:lang w:val="fr-CH"/>
        </w:rPr>
        <w:t>’</w:t>
      </w:r>
      <w:r w:rsidRPr="00B23281">
        <w:rPr>
          <w:lang w:val="fr-CH"/>
        </w:rPr>
        <w:t xml:space="preserve">accord avec les lignes directrices proposées comme exigence </w:t>
      </w:r>
      <w:r w:rsidR="00E542D6" w:rsidRPr="00B23281">
        <w:rPr>
          <w:lang w:val="fr-CH"/>
        </w:rPr>
        <w:t>posée</w:t>
      </w:r>
      <w:r w:rsidRPr="00B23281">
        <w:rPr>
          <w:lang w:val="fr-CH"/>
        </w:rPr>
        <w:t xml:space="preserve"> à la planification du réseau et à la garantie d</w:t>
      </w:r>
      <w:r w:rsidR="00B23281">
        <w:rPr>
          <w:lang w:val="fr-CH"/>
        </w:rPr>
        <w:t>’</w:t>
      </w:r>
      <w:r w:rsidRPr="00B23281">
        <w:rPr>
          <w:lang w:val="fr-CH"/>
        </w:rPr>
        <w:t>un réseau répondant aux besoins dans les délais</w:t>
      </w:r>
      <w:r w:rsidR="00BD5BCE" w:rsidRPr="00B23281">
        <w:rPr>
          <w:lang w:val="fr-CH"/>
        </w:rPr>
        <w:t>?</w:t>
      </w:r>
      <w:r w:rsidR="00BD5BCE" w:rsidRPr="00B23281">
        <w:rPr>
          <w:lang w:val="fr-CH"/>
        </w:rPr>
        <w:br/>
      </w:r>
      <w:r w:rsidR="00BD5BCE" w:rsidRPr="00B23281">
        <w:rPr>
          <w:i/>
          <w:lang w:val="fr-CH"/>
        </w:rPr>
        <w:t>(</w:t>
      </w:r>
      <w:r w:rsidR="00E20B36" w:rsidRPr="00B23281">
        <w:rPr>
          <w:i/>
          <w:lang w:val="fr-CH"/>
        </w:rPr>
        <w:t>cf.</w:t>
      </w:r>
      <w:r w:rsidR="00BD5BCE" w:rsidRPr="00B23281">
        <w:rPr>
          <w:i/>
          <w:lang w:val="fr-CH"/>
        </w:rPr>
        <w:t xml:space="preserve"> </w:t>
      </w:r>
      <w:r w:rsidR="00E20B36" w:rsidRPr="00B23281">
        <w:rPr>
          <w:i/>
          <w:lang w:val="fr-CH"/>
        </w:rPr>
        <w:t>cha</w:t>
      </w:r>
      <w:r w:rsidR="00BD5BCE" w:rsidRPr="00B23281">
        <w:rPr>
          <w:i/>
          <w:lang w:val="fr-CH"/>
        </w:rPr>
        <w:t xml:space="preserve">p. 4) </w:t>
      </w:r>
      <w:r w:rsidR="00232B62" w:rsidRPr="00B23281">
        <w:rPr>
          <w:i/>
          <w:lang w:val="fr-CH"/>
        </w:rPr>
        <w:br/>
      </w:r>
      <w:r w:rsidR="00232B62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2B62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232B62" w:rsidRPr="00B23281">
        <w:rPr>
          <w:lang w:val="fr-CH"/>
        </w:rPr>
        <w:t xml:space="preserve"> </w:t>
      </w:r>
      <w:r w:rsidR="00E20B36" w:rsidRPr="00B23281">
        <w:rPr>
          <w:lang w:val="fr-CH"/>
        </w:rPr>
        <w:t>Oui</w:t>
      </w:r>
      <w:r w:rsidR="00232B62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32B62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E20B36" w:rsidRPr="00B23281">
        <w:rPr>
          <w:lang w:val="fr-CH"/>
        </w:rPr>
        <w:t xml:space="preserve"> No</w:t>
      </w:r>
      <w:r w:rsidR="00232B62" w:rsidRPr="00B23281">
        <w:rPr>
          <w:lang w:val="fr-CH"/>
        </w:rPr>
        <w:t>n</w:t>
      </w:r>
      <w:r w:rsidR="00E20B36" w:rsidRPr="00B23281">
        <w:rPr>
          <w:lang w:val="fr-CH"/>
        </w:rPr>
        <w:t xml:space="preserve"> </w:t>
      </w:r>
      <w:r w:rsidR="00232B62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2B62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232B62" w:rsidRPr="00B23281">
        <w:rPr>
          <w:lang w:val="fr-CH"/>
        </w:rPr>
        <w:t xml:space="preserve"> </w:t>
      </w:r>
      <w:r w:rsidR="00E20B36" w:rsidRPr="00B23281">
        <w:rPr>
          <w:lang w:val="fr-CH"/>
        </w:rPr>
        <w:t xml:space="preserve">Sans opinion </w:t>
      </w:r>
      <w:r w:rsidR="00232B62" w:rsidRPr="00B23281">
        <w:rPr>
          <w:lang w:val="fr-CH"/>
        </w:rPr>
        <w:br/>
      </w:r>
      <w:r w:rsidR="00232B62" w:rsidRPr="00B23281">
        <w:rPr>
          <w:lang w:val="fr-CH"/>
        </w:rPr>
        <w:br/>
      </w:r>
      <w:r w:rsidR="00E20B36" w:rsidRPr="00B23281">
        <w:rPr>
          <w:lang w:val="fr-CH"/>
        </w:rPr>
        <w:t>Remarques</w:t>
      </w:r>
      <w:r w:rsidR="00232B62" w:rsidRPr="00B23281">
        <w:rPr>
          <w:lang w:val="fr-CH"/>
        </w:rPr>
        <w:t>:</w:t>
      </w:r>
      <w:r w:rsidR="00232B62" w:rsidRPr="00B23281">
        <w:rPr>
          <w:lang w:val="fr-CH"/>
        </w:rPr>
        <w:br/>
      </w:r>
      <w:r w:rsidR="00232B62" w:rsidRPr="00B23281">
        <w:rPr>
          <w:lang w:val="fr-CH"/>
        </w:rPr>
        <w:br/>
      </w:r>
    </w:p>
    <w:p w:rsidR="006B1E79" w:rsidRPr="00B23281" w:rsidRDefault="006B1E79">
      <w:pPr>
        <w:rPr>
          <w:lang w:val="fr-CH"/>
        </w:rPr>
      </w:pPr>
      <w:r w:rsidRPr="00B23281">
        <w:rPr>
          <w:lang w:val="fr-CH"/>
        </w:rPr>
        <w:br w:type="page"/>
      </w:r>
    </w:p>
    <w:p w:rsidR="003C6E1E" w:rsidRDefault="003050E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lastRenderedPageBreak/>
        <w:t xml:space="preserve">Les lignes directrices proposées </w:t>
      </w:r>
      <w:r w:rsidR="00A478D1">
        <w:rPr>
          <w:lang w:val="fr-CH"/>
        </w:rPr>
        <w:t xml:space="preserve">pour </w:t>
      </w:r>
      <w:r w:rsidR="00A478D1" w:rsidRPr="00B23281">
        <w:rPr>
          <w:lang w:val="fr-CH"/>
        </w:rPr>
        <w:t>l</w:t>
      </w:r>
      <w:r w:rsidR="00A478D1">
        <w:rPr>
          <w:lang w:val="fr-CH"/>
        </w:rPr>
        <w:t>’</w:t>
      </w:r>
      <w:r w:rsidR="00A478D1" w:rsidRPr="00B23281">
        <w:rPr>
          <w:lang w:val="fr-CH"/>
        </w:rPr>
        <w:t>extension et la transformation</w:t>
      </w:r>
      <w:r w:rsidR="00A478D1" w:rsidRPr="00A478D1">
        <w:rPr>
          <w:lang w:val="fr-CH"/>
        </w:rPr>
        <w:t xml:space="preserve"> </w:t>
      </w:r>
      <w:r w:rsidR="00A478D1" w:rsidRPr="00B23281">
        <w:rPr>
          <w:lang w:val="fr-CH"/>
        </w:rPr>
        <w:t xml:space="preserve">des réseaux </w:t>
      </w:r>
      <w:r w:rsidRPr="00B23281">
        <w:rPr>
          <w:lang w:val="fr-CH"/>
        </w:rPr>
        <w:t>sont-elles suffisantes</w:t>
      </w:r>
      <w:r w:rsidR="00583C6C" w:rsidRPr="00B23281">
        <w:rPr>
          <w:lang w:val="fr-CH"/>
        </w:rPr>
        <w:t xml:space="preserve">? </w:t>
      </w:r>
      <w:r w:rsidR="007C10D5">
        <w:rPr>
          <w:lang w:val="fr-CH"/>
        </w:rPr>
        <w:t xml:space="preserve"> </w:t>
      </w:r>
      <w:r w:rsidR="00583C6C" w:rsidRPr="00B23281">
        <w:rPr>
          <w:i/>
          <w:lang w:val="fr-CH"/>
        </w:rPr>
        <w:t>(</w:t>
      </w:r>
      <w:r w:rsidRPr="00B23281">
        <w:rPr>
          <w:i/>
          <w:lang w:val="fr-CH"/>
        </w:rPr>
        <w:t>cf. chap</w:t>
      </w:r>
      <w:r w:rsidR="00583C6C" w:rsidRPr="00B23281">
        <w:rPr>
          <w:i/>
          <w:lang w:val="fr-CH"/>
        </w:rPr>
        <w:t xml:space="preserve">. 4) </w:t>
      </w:r>
      <w:r w:rsidR="00583C6C" w:rsidRPr="00B23281">
        <w:rPr>
          <w:i/>
          <w:lang w:val="fr-CH"/>
        </w:rPr>
        <w:br/>
      </w:r>
      <w:r w:rsidR="00583C6C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>Oui</w:t>
      </w:r>
      <w:r w:rsidR="00583C6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N</w:t>
      </w:r>
      <w:r w:rsidRPr="00B23281">
        <w:rPr>
          <w:lang w:val="fr-CH"/>
        </w:rPr>
        <w:t xml:space="preserve">on </w:t>
      </w:r>
      <w:r w:rsidR="00583C6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A478D1">
        <w:rPr>
          <w:lang w:val="fr-CH"/>
        </w:rPr>
        <w:br/>
      </w:r>
      <w:r w:rsidR="00A478D1">
        <w:rPr>
          <w:lang w:val="fr-CH"/>
        </w:rPr>
        <w:br/>
        <w:t>Si « Non » :</w:t>
      </w:r>
      <w:r w:rsidR="00A478D1">
        <w:rPr>
          <w:lang w:val="fr-CH"/>
        </w:rPr>
        <w:br/>
        <w:t>Quelles autres exigences fondamentales devraient également être formulées comme ligne directrice ?</w:t>
      </w:r>
      <w:r w:rsidR="00A478D1">
        <w:rPr>
          <w:lang w:val="fr-CH"/>
        </w:rPr>
        <w:br/>
      </w:r>
      <w:r w:rsidR="00A478D1">
        <w:rPr>
          <w:lang w:val="fr-CH"/>
        </w:rPr>
        <w:br/>
      </w:r>
      <w:r w:rsidR="00B7245D" w:rsidRPr="00B23281">
        <w:rPr>
          <w:lang w:val="fr-CH"/>
        </w:rPr>
        <w:t>Remarques:</w:t>
      </w:r>
      <w:r w:rsidR="00B7245D" w:rsidRPr="00B23281">
        <w:rPr>
          <w:lang w:val="fr-CH"/>
        </w:rPr>
        <w:br/>
      </w:r>
      <w:r w:rsidR="00B7245D" w:rsidRPr="00B23281">
        <w:rPr>
          <w:lang w:val="fr-CH"/>
        </w:rPr>
        <w:br/>
      </w:r>
    </w:p>
    <w:p w:rsidR="00583C6C" w:rsidRPr="00B23281" w:rsidRDefault="00583C6C" w:rsidP="00583C6C">
      <w:pPr>
        <w:pStyle w:val="Listenabsatz"/>
        <w:spacing w:line="240" w:lineRule="auto"/>
        <w:rPr>
          <w:lang w:val="fr-CH"/>
        </w:rPr>
      </w:pPr>
    </w:p>
    <w:p w:rsidR="003C6E1E" w:rsidRDefault="003050E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Etes-vous d</w:t>
      </w:r>
      <w:r w:rsidR="00B23281">
        <w:rPr>
          <w:lang w:val="fr-CH"/>
        </w:rPr>
        <w:t>’</w:t>
      </w:r>
      <w:r w:rsidRPr="00B23281">
        <w:rPr>
          <w:lang w:val="fr-CH"/>
        </w:rPr>
        <w:t>accord que des indemnités supplémentaires contribuent à améliorer l</w:t>
      </w:r>
      <w:r w:rsidR="00B23281">
        <w:rPr>
          <w:lang w:val="fr-CH"/>
        </w:rPr>
        <w:t>’</w:t>
      </w:r>
      <w:r w:rsidRPr="00B23281">
        <w:rPr>
          <w:lang w:val="fr-CH"/>
        </w:rPr>
        <w:t xml:space="preserve">acceptation des projets en plus des mesures de reconstitution ou de remplacement (au sens de la LPN) et des </w:t>
      </w:r>
      <w:r w:rsidR="000A65E5">
        <w:rPr>
          <w:lang w:val="fr-CH"/>
        </w:rPr>
        <w:t>indemnités</w:t>
      </w:r>
      <w:r w:rsidR="000A65E5" w:rsidRPr="00B23281">
        <w:rPr>
          <w:lang w:val="fr-CH"/>
        </w:rPr>
        <w:t xml:space="preserve"> </w:t>
      </w:r>
      <w:r w:rsidRPr="00B23281">
        <w:rPr>
          <w:lang w:val="fr-CH"/>
        </w:rPr>
        <w:t>pour les servitudes requises</w:t>
      </w:r>
      <w:r w:rsidR="00BE0BAF" w:rsidRPr="00B23281">
        <w:rPr>
          <w:lang w:val="fr-CH"/>
        </w:rPr>
        <w:t>?</w:t>
      </w:r>
      <w:r w:rsidR="00BE0BAF" w:rsidRPr="00B23281">
        <w:rPr>
          <w:lang w:val="fr-CH"/>
        </w:rPr>
        <w:br/>
      </w:r>
      <w:r w:rsidR="00BE0BAF" w:rsidRPr="00B23281">
        <w:rPr>
          <w:i/>
          <w:lang w:val="fr-CH"/>
        </w:rPr>
        <w:t>(</w:t>
      </w:r>
      <w:r w:rsidRPr="00B23281">
        <w:rPr>
          <w:i/>
          <w:lang w:val="fr-CH"/>
        </w:rPr>
        <w:t>cf.</w:t>
      </w:r>
      <w:r w:rsidR="00BE0BAF" w:rsidRPr="00B23281">
        <w:rPr>
          <w:i/>
          <w:lang w:val="fr-CH"/>
        </w:rPr>
        <w:t xml:space="preserve"> </w:t>
      </w:r>
      <w:r w:rsidRPr="00B23281">
        <w:rPr>
          <w:i/>
          <w:lang w:val="fr-CH"/>
        </w:rPr>
        <w:t>chap</w:t>
      </w:r>
      <w:r w:rsidR="00BE0BAF" w:rsidRPr="00B23281">
        <w:rPr>
          <w:i/>
          <w:lang w:val="fr-CH"/>
        </w:rPr>
        <w:t xml:space="preserve">. 4.10) </w:t>
      </w:r>
      <w:r w:rsidR="00583C6C" w:rsidRPr="00B23281">
        <w:rPr>
          <w:i/>
          <w:lang w:val="fr-CH"/>
        </w:rPr>
        <w:br/>
      </w:r>
      <w:r w:rsidR="00583C6C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>Oui</w:t>
      </w:r>
      <w:r w:rsidR="00583C6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N</w:t>
      </w:r>
      <w:r w:rsidRPr="00B23281">
        <w:rPr>
          <w:lang w:val="fr-CH"/>
        </w:rPr>
        <w:t xml:space="preserve">on </w:t>
      </w:r>
      <w:r w:rsidR="00583C6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583C6C" w:rsidRPr="00B23281">
        <w:rPr>
          <w:lang w:val="fr-CH"/>
        </w:rPr>
        <w:br/>
      </w:r>
      <w:r w:rsidR="00583C6C" w:rsidRPr="00B23281">
        <w:rPr>
          <w:lang w:val="fr-CH"/>
        </w:rPr>
        <w:br/>
      </w:r>
      <w:r w:rsidRPr="00B23281">
        <w:rPr>
          <w:lang w:val="fr-CH"/>
        </w:rPr>
        <w:t>Remarques</w:t>
      </w:r>
      <w:r w:rsidR="00583C6C" w:rsidRPr="00B23281">
        <w:rPr>
          <w:lang w:val="fr-CH"/>
        </w:rPr>
        <w:t>:</w:t>
      </w:r>
      <w:r w:rsidR="00583C6C" w:rsidRPr="00B23281">
        <w:rPr>
          <w:lang w:val="fr-CH"/>
        </w:rPr>
        <w:br/>
      </w:r>
      <w:r w:rsidR="00583C6C" w:rsidRPr="00B23281">
        <w:rPr>
          <w:lang w:val="fr-CH"/>
        </w:rPr>
        <w:br/>
      </w:r>
    </w:p>
    <w:p w:rsidR="006A21E3" w:rsidRPr="00B23281" w:rsidRDefault="003050E4" w:rsidP="006A21E3">
      <w:pPr>
        <w:pStyle w:val="berschrift2"/>
        <w:ind w:left="360"/>
        <w:rPr>
          <w:color w:val="000000" w:themeColor="text1"/>
          <w:lang w:val="fr-CH"/>
        </w:rPr>
      </w:pPr>
      <w:bookmarkStart w:id="3" w:name="_Toc340065988"/>
      <w:r w:rsidRPr="00B23281">
        <w:rPr>
          <w:color w:val="auto"/>
          <w:lang w:val="fr-CH"/>
        </w:rPr>
        <w:t>Identification des besoins</w:t>
      </w:r>
      <w:bookmarkEnd w:id="3"/>
    </w:p>
    <w:p w:rsidR="003C6E1E" w:rsidRDefault="003050E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Etes-vous d</w:t>
      </w:r>
      <w:r w:rsidR="00B23281">
        <w:rPr>
          <w:lang w:val="fr-CH"/>
        </w:rPr>
        <w:t>’</w:t>
      </w:r>
      <w:r w:rsidRPr="00B23281">
        <w:rPr>
          <w:lang w:val="fr-CH"/>
        </w:rPr>
        <w:t xml:space="preserve">accord que </w:t>
      </w:r>
      <w:r w:rsidR="000A7804" w:rsidRPr="00B23281">
        <w:rPr>
          <w:lang w:val="fr-CH"/>
        </w:rPr>
        <w:t>l</w:t>
      </w:r>
      <w:r w:rsidR="00B23281">
        <w:rPr>
          <w:lang w:val="fr-CH"/>
        </w:rPr>
        <w:t>’</w:t>
      </w:r>
      <w:r w:rsidR="000A7804" w:rsidRPr="00B23281">
        <w:rPr>
          <w:lang w:val="fr-CH"/>
        </w:rPr>
        <w:t>identification des besoins par les gestionnaires de réseau (jusqu</w:t>
      </w:r>
      <w:r w:rsidR="00B23281">
        <w:rPr>
          <w:lang w:val="fr-CH"/>
        </w:rPr>
        <w:t>’</w:t>
      </w:r>
      <w:r w:rsidR="000A7804" w:rsidRPr="00B23281">
        <w:rPr>
          <w:lang w:val="fr-CH"/>
        </w:rPr>
        <w:t>au niveau</w:t>
      </w:r>
      <w:r w:rsidR="00CB6383">
        <w:rPr>
          <w:lang w:val="fr-CH"/>
        </w:rPr>
        <w:t xml:space="preserve"> de réseau</w:t>
      </w:r>
      <w:r w:rsidR="000A7804" w:rsidRPr="00B23281">
        <w:rPr>
          <w:lang w:val="fr-CH"/>
        </w:rPr>
        <w:t xml:space="preserve"> 3) se déroule aussi sur la base d</w:t>
      </w:r>
      <w:r w:rsidR="00B23281">
        <w:rPr>
          <w:lang w:val="fr-CH"/>
        </w:rPr>
        <w:t>’</w:t>
      </w:r>
      <w:r w:rsidR="000A7804" w:rsidRPr="00B23281">
        <w:rPr>
          <w:lang w:val="fr-CH"/>
        </w:rPr>
        <w:t>un scénario-cadre d</w:t>
      </w:r>
      <w:r w:rsidR="00B23281">
        <w:rPr>
          <w:lang w:val="fr-CH"/>
        </w:rPr>
        <w:t>’</w:t>
      </w:r>
      <w:r w:rsidR="000A7804" w:rsidRPr="00B23281">
        <w:rPr>
          <w:lang w:val="fr-CH"/>
        </w:rPr>
        <w:t>économie énergétique</w:t>
      </w:r>
      <w:r w:rsidR="006A21E3" w:rsidRPr="00B23281">
        <w:rPr>
          <w:lang w:val="fr-CH"/>
        </w:rPr>
        <w:t xml:space="preserve">? </w:t>
      </w:r>
      <w:r w:rsidR="006A21E3" w:rsidRPr="00B23281">
        <w:rPr>
          <w:lang w:val="fr-CH"/>
        </w:rPr>
        <w:br/>
      </w:r>
      <w:r w:rsidR="006A21E3" w:rsidRPr="00B23281">
        <w:rPr>
          <w:i/>
          <w:lang w:val="fr-CH"/>
        </w:rPr>
        <w:t>(</w:t>
      </w:r>
      <w:r w:rsidRPr="00B23281">
        <w:rPr>
          <w:i/>
          <w:lang w:val="fr-CH"/>
        </w:rPr>
        <w:t>cf. chap.</w:t>
      </w:r>
      <w:r w:rsidR="006A21E3" w:rsidRPr="00B23281">
        <w:rPr>
          <w:i/>
          <w:lang w:val="fr-CH"/>
        </w:rPr>
        <w:t xml:space="preserve"> 5.3) </w:t>
      </w:r>
      <w:r w:rsidR="00583C6C" w:rsidRPr="00B23281">
        <w:rPr>
          <w:i/>
          <w:lang w:val="fr-CH"/>
        </w:rPr>
        <w:br/>
      </w:r>
      <w:r w:rsidR="00583C6C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>Oui</w:t>
      </w:r>
      <w:r w:rsidR="00583C6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N</w:t>
      </w:r>
      <w:r w:rsidRPr="00B23281">
        <w:rPr>
          <w:lang w:val="fr-CH"/>
        </w:rPr>
        <w:t xml:space="preserve">on </w:t>
      </w:r>
      <w:r w:rsidR="00583C6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583C6C" w:rsidRPr="00B23281">
        <w:rPr>
          <w:lang w:val="fr-CH"/>
        </w:rPr>
        <w:br/>
      </w:r>
      <w:r w:rsidR="00583C6C" w:rsidRPr="00B23281">
        <w:rPr>
          <w:lang w:val="fr-CH"/>
        </w:rPr>
        <w:br/>
      </w:r>
      <w:r w:rsidRPr="00B23281">
        <w:rPr>
          <w:lang w:val="fr-CH"/>
        </w:rPr>
        <w:t>Remarques</w:t>
      </w:r>
      <w:r w:rsidR="00583C6C" w:rsidRPr="00B23281">
        <w:rPr>
          <w:lang w:val="fr-CH"/>
        </w:rPr>
        <w:t>:</w:t>
      </w:r>
      <w:r w:rsidR="00583C6C" w:rsidRPr="00B23281">
        <w:rPr>
          <w:lang w:val="fr-CH"/>
        </w:rPr>
        <w:br/>
      </w:r>
      <w:r w:rsidR="00583C6C" w:rsidRPr="00B23281">
        <w:rPr>
          <w:lang w:val="fr-CH"/>
        </w:rPr>
        <w:br/>
      </w:r>
    </w:p>
    <w:p w:rsidR="00583C6C" w:rsidRPr="00B23281" w:rsidRDefault="00583C6C" w:rsidP="00583C6C">
      <w:pPr>
        <w:pStyle w:val="Listenabsatz"/>
        <w:spacing w:line="240" w:lineRule="auto"/>
        <w:rPr>
          <w:lang w:val="fr-CH"/>
        </w:rPr>
      </w:pPr>
    </w:p>
    <w:p w:rsidR="003C6E1E" w:rsidRDefault="000A780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Etes-vous d</w:t>
      </w:r>
      <w:r w:rsidR="00B23281">
        <w:rPr>
          <w:lang w:val="fr-CH"/>
        </w:rPr>
        <w:t>’</w:t>
      </w:r>
      <w:r w:rsidRPr="00B23281">
        <w:rPr>
          <w:lang w:val="fr-CH"/>
        </w:rPr>
        <w:t>accord avec la procédure de définition du scénario-cadre d</w:t>
      </w:r>
      <w:r w:rsidR="00B23281">
        <w:rPr>
          <w:lang w:val="fr-CH"/>
        </w:rPr>
        <w:t>’</w:t>
      </w:r>
      <w:r w:rsidRPr="00B23281">
        <w:rPr>
          <w:lang w:val="fr-CH"/>
        </w:rPr>
        <w:t>économie énergétique</w:t>
      </w:r>
      <w:r w:rsidR="006A21E3" w:rsidRPr="00B23281">
        <w:rPr>
          <w:lang w:val="fr-CH"/>
        </w:rPr>
        <w:t xml:space="preserve"> (</w:t>
      </w:r>
      <w:r w:rsidRPr="00B23281">
        <w:rPr>
          <w:lang w:val="fr-CH"/>
        </w:rPr>
        <w:t>notamment la définition par le Conseil fédéral</w:t>
      </w:r>
      <w:r w:rsidR="006A21E3" w:rsidRPr="00B23281">
        <w:rPr>
          <w:lang w:val="fr-CH"/>
        </w:rPr>
        <w:t>)?</w:t>
      </w:r>
      <w:r w:rsidR="006A21E3" w:rsidRPr="00B23281">
        <w:rPr>
          <w:lang w:val="fr-CH"/>
        </w:rPr>
        <w:br/>
      </w:r>
      <w:r w:rsidR="006A21E3" w:rsidRPr="00B23281">
        <w:rPr>
          <w:i/>
          <w:lang w:val="fr-CH"/>
        </w:rPr>
        <w:t>(</w:t>
      </w:r>
      <w:r w:rsidRPr="00B23281">
        <w:rPr>
          <w:i/>
          <w:lang w:val="fr-CH"/>
        </w:rPr>
        <w:t>cf. chap</w:t>
      </w:r>
      <w:r w:rsidR="006A21E3" w:rsidRPr="00B23281">
        <w:rPr>
          <w:i/>
          <w:lang w:val="fr-CH"/>
        </w:rPr>
        <w:t xml:space="preserve">. 5.3) </w:t>
      </w:r>
      <w:r w:rsidR="00583C6C" w:rsidRPr="00B23281">
        <w:rPr>
          <w:i/>
          <w:lang w:val="fr-CH"/>
        </w:rPr>
        <w:br/>
      </w:r>
      <w:r w:rsidR="00583C6C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>Oui</w:t>
      </w:r>
      <w:r w:rsidR="00583C6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Non </w:t>
      </w:r>
      <w:r w:rsidR="00583C6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C6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583C6C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583C6C" w:rsidRPr="00B23281">
        <w:rPr>
          <w:lang w:val="fr-CH"/>
        </w:rPr>
        <w:br/>
      </w:r>
      <w:r w:rsidR="00583C6C" w:rsidRPr="00B23281">
        <w:rPr>
          <w:lang w:val="fr-CH"/>
        </w:rPr>
        <w:br/>
      </w:r>
      <w:r w:rsidRPr="00B23281">
        <w:rPr>
          <w:lang w:val="fr-CH"/>
        </w:rPr>
        <w:t>Remarque</w:t>
      </w:r>
      <w:r w:rsidR="007B718D">
        <w:rPr>
          <w:lang w:val="fr-CH"/>
        </w:rPr>
        <w:t>s</w:t>
      </w:r>
      <w:r w:rsidR="00583C6C" w:rsidRPr="00B23281">
        <w:rPr>
          <w:lang w:val="fr-CH"/>
        </w:rPr>
        <w:t>:</w:t>
      </w:r>
      <w:r w:rsidR="00583C6C" w:rsidRPr="00B23281">
        <w:rPr>
          <w:lang w:val="fr-CH"/>
        </w:rPr>
        <w:br/>
      </w:r>
      <w:r w:rsidR="00583C6C" w:rsidRPr="00B23281">
        <w:rPr>
          <w:lang w:val="fr-CH"/>
        </w:rPr>
        <w:br/>
      </w:r>
    </w:p>
    <w:p w:rsidR="003C6E1E" w:rsidRDefault="000A780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lastRenderedPageBreak/>
        <w:t>Etes-vous d</w:t>
      </w:r>
      <w:r w:rsidR="00B23281">
        <w:rPr>
          <w:lang w:val="fr-CH"/>
        </w:rPr>
        <w:t>’</w:t>
      </w:r>
      <w:r w:rsidRPr="00B23281">
        <w:rPr>
          <w:lang w:val="fr-CH"/>
        </w:rPr>
        <w:t>accord que la sécurité de</w:t>
      </w:r>
      <w:r w:rsidR="00C80CA2">
        <w:rPr>
          <w:lang w:val="fr-CH"/>
        </w:rPr>
        <w:t>s</w:t>
      </w:r>
      <w:r w:rsidRPr="00B23281">
        <w:rPr>
          <w:lang w:val="fr-CH"/>
        </w:rPr>
        <w:t xml:space="preserve"> investissement</w:t>
      </w:r>
      <w:r w:rsidR="00C80CA2">
        <w:rPr>
          <w:lang w:val="fr-CH"/>
        </w:rPr>
        <w:t>s</w:t>
      </w:r>
      <w:r w:rsidRPr="00B23281">
        <w:rPr>
          <w:lang w:val="fr-CH"/>
        </w:rPr>
        <w:t xml:space="preserve"> pour les projets de réseau</w:t>
      </w:r>
      <w:r w:rsidR="00C80CA2">
        <w:rPr>
          <w:lang w:val="fr-CH"/>
        </w:rPr>
        <w:t>x</w:t>
      </w:r>
      <w:r w:rsidRPr="00B23281">
        <w:rPr>
          <w:lang w:val="fr-CH"/>
        </w:rPr>
        <w:t xml:space="preserve"> soit améliorée grâce à un examen et </w:t>
      </w:r>
      <w:r w:rsidR="00D172A0">
        <w:rPr>
          <w:lang w:val="fr-CH"/>
        </w:rPr>
        <w:t xml:space="preserve">à </w:t>
      </w:r>
      <w:r w:rsidRPr="00B23281">
        <w:rPr>
          <w:lang w:val="fr-CH"/>
        </w:rPr>
        <w:t>une approbation préalable des besoins sur la base des plans pluriannuels</w:t>
      </w:r>
      <w:r w:rsidR="00326BC7" w:rsidRPr="00B23281">
        <w:rPr>
          <w:lang w:val="fr-CH"/>
        </w:rPr>
        <w:t>?</w:t>
      </w:r>
      <w:r w:rsidR="00326BC7" w:rsidRPr="00B23281">
        <w:rPr>
          <w:lang w:val="fr-CH"/>
        </w:rPr>
        <w:br/>
      </w:r>
      <w:r w:rsidRPr="00B23281">
        <w:rPr>
          <w:i/>
          <w:lang w:val="fr-CH"/>
        </w:rPr>
        <w:t>(cf. chap</w:t>
      </w:r>
      <w:r w:rsidR="00326BC7" w:rsidRPr="00B23281">
        <w:rPr>
          <w:i/>
          <w:lang w:val="fr-CH"/>
        </w:rPr>
        <w:t>. 5.4)</w:t>
      </w:r>
      <w:r w:rsidR="00326BC7" w:rsidRPr="00B23281">
        <w:rPr>
          <w:i/>
          <w:lang w:val="fr-CH"/>
        </w:rPr>
        <w:br/>
      </w:r>
      <w:r w:rsidR="00326BC7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26B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326BC7" w:rsidRPr="00B23281">
        <w:rPr>
          <w:lang w:val="fr-CH"/>
        </w:rPr>
        <w:t xml:space="preserve"> </w:t>
      </w:r>
      <w:r w:rsidRPr="00B23281">
        <w:rPr>
          <w:lang w:val="fr-CH"/>
        </w:rPr>
        <w:t>Oui</w:t>
      </w:r>
      <w:r w:rsidR="00326BC7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26B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Pr="00B23281">
        <w:rPr>
          <w:lang w:val="fr-CH"/>
        </w:rPr>
        <w:t xml:space="preserve"> Non </w:t>
      </w:r>
      <w:r w:rsidR="00326BC7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6B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326BC7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326BC7" w:rsidRPr="00B23281">
        <w:rPr>
          <w:lang w:val="fr-CH"/>
        </w:rPr>
        <w:br/>
      </w:r>
      <w:r w:rsidR="00326BC7" w:rsidRPr="00B23281">
        <w:rPr>
          <w:lang w:val="fr-CH"/>
        </w:rPr>
        <w:br/>
      </w:r>
      <w:r w:rsidRPr="00B23281">
        <w:rPr>
          <w:lang w:val="fr-CH"/>
        </w:rPr>
        <w:t>Remarque</w:t>
      </w:r>
      <w:r w:rsidR="007B718D">
        <w:rPr>
          <w:lang w:val="fr-CH"/>
        </w:rPr>
        <w:t>s</w:t>
      </w:r>
      <w:r w:rsidR="00326BC7" w:rsidRPr="00B23281">
        <w:rPr>
          <w:lang w:val="fr-CH"/>
        </w:rPr>
        <w:t>:</w:t>
      </w:r>
      <w:r w:rsidR="00326BC7" w:rsidRPr="00B23281">
        <w:rPr>
          <w:lang w:val="fr-CH"/>
        </w:rPr>
        <w:br/>
      </w:r>
      <w:r w:rsidR="00326BC7" w:rsidRPr="00B23281">
        <w:rPr>
          <w:lang w:val="fr-CH"/>
        </w:rPr>
        <w:br/>
      </w:r>
    </w:p>
    <w:p w:rsidR="00326BC7" w:rsidRPr="00B23281" w:rsidRDefault="00326BC7" w:rsidP="00326BC7">
      <w:pPr>
        <w:pStyle w:val="Listenabsatz"/>
        <w:spacing w:line="240" w:lineRule="auto"/>
        <w:rPr>
          <w:lang w:val="fr-CH"/>
        </w:rPr>
      </w:pPr>
    </w:p>
    <w:p w:rsidR="003C6E1E" w:rsidRDefault="000A780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Etes-vous d</w:t>
      </w:r>
      <w:r w:rsidR="00B23281">
        <w:rPr>
          <w:lang w:val="fr-CH"/>
        </w:rPr>
        <w:t>’</w:t>
      </w:r>
      <w:r w:rsidRPr="00B23281">
        <w:rPr>
          <w:lang w:val="fr-CH"/>
        </w:rPr>
        <w:t>accord que l</w:t>
      </w:r>
      <w:r w:rsidR="00B23281">
        <w:rPr>
          <w:lang w:val="fr-CH"/>
        </w:rPr>
        <w:t>’</w:t>
      </w:r>
      <w:r w:rsidR="001A2D9E" w:rsidRPr="00B23281">
        <w:rPr>
          <w:lang w:val="fr-CH"/>
        </w:rPr>
        <w:t xml:space="preserve">ElCom </w:t>
      </w:r>
      <w:r w:rsidRPr="00B23281">
        <w:rPr>
          <w:lang w:val="fr-CH"/>
        </w:rPr>
        <w:t>assume les tâches de l</w:t>
      </w:r>
      <w:r w:rsidR="00B23281">
        <w:rPr>
          <w:lang w:val="fr-CH"/>
        </w:rPr>
        <w:t>’</w:t>
      </w:r>
      <w:r w:rsidRPr="00B23281">
        <w:rPr>
          <w:lang w:val="fr-CH"/>
        </w:rPr>
        <w:t>examen préalable et de l</w:t>
      </w:r>
      <w:r w:rsidR="00B23281">
        <w:rPr>
          <w:lang w:val="fr-CH"/>
        </w:rPr>
        <w:t>’</w:t>
      </w:r>
      <w:r w:rsidRPr="00B23281">
        <w:rPr>
          <w:lang w:val="fr-CH"/>
        </w:rPr>
        <w:t>approbation des plans pluriannuels</w:t>
      </w:r>
      <w:r w:rsidR="001A2D9E" w:rsidRPr="00B23281">
        <w:rPr>
          <w:lang w:val="fr-CH"/>
        </w:rPr>
        <w:t>?</w:t>
      </w:r>
      <w:r w:rsidR="001A2D9E" w:rsidRPr="00B23281">
        <w:rPr>
          <w:lang w:val="fr-CH"/>
        </w:rPr>
        <w:br/>
      </w:r>
      <w:r w:rsidR="001A2D9E" w:rsidRPr="00B23281">
        <w:rPr>
          <w:i/>
          <w:lang w:val="fr-CH"/>
        </w:rPr>
        <w:t>(</w:t>
      </w:r>
      <w:r w:rsidRPr="00B23281">
        <w:rPr>
          <w:i/>
          <w:lang w:val="fr-CH"/>
        </w:rPr>
        <w:t>cf. chap</w:t>
      </w:r>
      <w:r w:rsidR="001A2D9E" w:rsidRPr="00B23281">
        <w:rPr>
          <w:i/>
          <w:lang w:val="fr-CH"/>
        </w:rPr>
        <w:t xml:space="preserve">. 5.4) </w:t>
      </w:r>
      <w:r w:rsidR="00326BC7" w:rsidRPr="00B23281">
        <w:rPr>
          <w:i/>
          <w:lang w:val="fr-CH"/>
        </w:rPr>
        <w:br/>
      </w:r>
      <w:r w:rsidR="00326BC7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26B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326BC7" w:rsidRPr="00B23281">
        <w:rPr>
          <w:lang w:val="fr-CH"/>
        </w:rPr>
        <w:t xml:space="preserve"> </w:t>
      </w:r>
      <w:r w:rsidRPr="00B23281">
        <w:rPr>
          <w:lang w:val="fr-CH"/>
        </w:rPr>
        <w:t>Oui</w:t>
      </w:r>
      <w:r w:rsidR="00326BC7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26B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Pr="00B23281">
        <w:rPr>
          <w:lang w:val="fr-CH"/>
        </w:rPr>
        <w:t xml:space="preserve"> Non </w:t>
      </w:r>
      <w:r w:rsidR="00326BC7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6B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326BC7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326BC7" w:rsidRPr="00B23281">
        <w:rPr>
          <w:lang w:val="fr-CH"/>
        </w:rPr>
        <w:br/>
      </w:r>
      <w:r w:rsidR="00326BC7" w:rsidRPr="00B23281">
        <w:rPr>
          <w:lang w:val="fr-CH"/>
        </w:rPr>
        <w:br/>
      </w:r>
      <w:r w:rsidRPr="00B23281">
        <w:rPr>
          <w:lang w:val="fr-CH"/>
        </w:rPr>
        <w:t>Remarque</w:t>
      </w:r>
      <w:r w:rsidR="007B718D">
        <w:rPr>
          <w:lang w:val="fr-CH"/>
        </w:rPr>
        <w:t>s</w:t>
      </w:r>
      <w:r w:rsidR="00326BC7" w:rsidRPr="00B23281">
        <w:rPr>
          <w:lang w:val="fr-CH"/>
        </w:rPr>
        <w:t>:</w:t>
      </w:r>
      <w:r w:rsidR="00326BC7" w:rsidRPr="00B23281">
        <w:rPr>
          <w:lang w:val="fr-CH"/>
        </w:rPr>
        <w:br/>
      </w:r>
      <w:r w:rsidR="00326BC7" w:rsidRPr="00B23281">
        <w:rPr>
          <w:lang w:val="fr-CH"/>
        </w:rPr>
        <w:br/>
      </w:r>
    </w:p>
    <w:p w:rsidR="000A65E5" w:rsidRPr="00B23281" w:rsidRDefault="000A65E5" w:rsidP="000A65E5">
      <w:pPr>
        <w:pStyle w:val="Listenabsatz"/>
        <w:spacing w:line="240" w:lineRule="auto"/>
        <w:rPr>
          <w:lang w:val="fr-CH"/>
        </w:rPr>
      </w:pPr>
    </w:p>
    <w:p w:rsidR="003C6E1E" w:rsidRDefault="000A65E5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>
        <w:rPr>
          <w:lang w:val="fr-CH"/>
        </w:rPr>
        <w:t>Etes-vous d’accord que le</w:t>
      </w:r>
      <w:r w:rsidR="00BA2BBB">
        <w:rPr>
          <w:lang w:val="fr-CH"/>
        </w:rPr>
        <w:t xml:space="preserve"> développement des réseaux suive le</w:t>
      </w:r>
      <w:r>
        <w:rPr>
          <w:lang w:val="fr-CH"/>
        </w:rPr>
        <w:t xml:space="preserve"> principe </w:t>
      </w:r>
      <w:r w:rsidR="00BA2BBB">
        <w:rPr>
          <w:lang w:val="fr-CH"/>
        </w:rPr>
        <w:t>ci-après</w:t>
      </w:r>
      <w:r>
        <w:rPr>
          <w:lang w:val="fr-CH"/>
        </w:rPr>
        <w:t>:</w:t>
      </w:r>
      <w:r w:rsidR="00BA2BBB">
        <w:rPr>
          <w:lang w:val="fr-CH"/>
        </w:rPr>
        <w:t xml:space="preserve"> </w:t>
      </w:r>
      <w:r>
        <w:rPr>
          <w:lang w:val="fr-CH"/>
        </w:rPr>
        <w:t xml:space="preserve"> </w:t>
      </w:r>
      <w:r w:rsidR="00AA39D0">
        <w:rPr>
          <w:lang w:val="fr-CH"/>
        </w:rPr>
        <w:t>l</w:t>
      </w:r>
      <w:r>
        <w:rPr>
          <w:lang w:val="fr-CH"/>
        </w:rPr>
        <w:t xml:space="preserve">es réseaux doivent tout d’abord être optimisés, ensuite </w:t>
      </w:r>
      <w:r w:rsidR="00AA39D0">
        <w:rPr>
          <w:lang w:val="fr-CH"/>
        </w:rPr>
        <w:t xml:space="preserve">renforcés et, si </w:t>
      </w:r>
      <w:r w:rsidR="00BA2BBB">
        <w:rPr>
          <w:lang w:val="fr-CH"/>
        </w:rPr>
        <w:t xml:space="preserve">les </w:t>
      </w:r>
      <w:r w:rsidR="00AA39D0">
        <w:rPr>
          <w:lang w:val="fr-CH"/>
        </w:rPr>
        <w:t>besoin</w:t>
      </w:r>
      <w:r w:rsidR="00BA2BBB">
        <w:rPr>
          <w:lang w:val="fr-CH"/>
        </w:rPr>
        <w:t>s sont</w:t>
      </w:r>
      <w:r w:rsidR="00AA39D0">
        <w:rPr>
          <w:lang w:val="fr-CH"/>
        </w:rPr>
        <w:t xml:space="preserve"> confirmés, développés </w:t>
      </w:r>
      <w:r w:rsidR="006D29EF">
        <w:rPr>
          <w:lang w:val="fr-CH"/>
        </w:rPr>
        <w:t>(extension)</w:t>
      </w:r>
      <w:r w:rsidR="0064084C">
        <w:rPr>
          <w:lang w:val="fr-CH"/>
        </w:rPr>
        <w:t>?</w:t>
      </w:r>
      <w:r w:rsidRPr="00B23281">
        <w:rPr>
          <w:i/>
          <w:lang w:val="fr-CH"/>
        </w:rPr>
        <w:br/>
      </w:r>
      <w:r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Pr="00B23281">
        <w:rPr>
          <w:lang w:val="fr-CH"/>
        </w:rPr>
        <w:t xml:space="preserve"> Oui</w:t>
      </w:r>
      <w:r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Pr="00B23281">
        <w:rPr>
          <w:lang w:val="fr-CH"/>
        </w:rPr>
        <w:t xml:space="preserve"> Non </w:t>
      </w:r>
      <w:r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Pr="00B23281">
        <w:rPr>
          <w:lang w:val="fr-CH"/>
        </w:rPr>
        <w:t xml:space="preserve"> Sans opinion </w:t>
      </w:r>
      <w:r w:rsidRPr="00B23281">
        <w:rPr>
          <w:lang w:val="fr-CH"/>
        </w:rPr>
        <w:br/>
      </w:r>
      <w:r w:rsidRPr="00B23281">
        <w:rPr>
          <w:lang w:val="fr-CH"/>
        </w:rPr>
        <w:br/>
        <w:t>Remarque</w:t>
      </w:r>
      <w:r w:rsidR="007B718D">
        <w:rPr>
          <w:lang w:val="fr-CH"/>
        </w:rPr>
        <w:t>s</w:t>
      </w:r>
      <w:r w:rsidRPr="00B23281">
        <w:rPr>
          <w:lang w:val="fr-CH"/>
        </w:rPr>
        <w:t>:</w:t>
      </w:r>
      <w:r w:rsidRPr="00B23281">
        <w:rPr>
          <w:lang w:val="fr-CH"/>
        </w:rPr>
        <w:br/>
      </w:r>
      <w:r w:rsidRPr="00B23281">
        <w:rPr>
          <w:lang w:val="fr-CH"/>
        </w:rPr>
        <w:br/>
      </w:r>
    </w:p>
    <w:p w:rsidR="00A31BFE" w:rsidRPr="00B23281" w:rsidRDefault="000A7804" w:rsidP="00CB6383">
      <w:pPr>
        <w:pStyle w:val="berschrift2"/>
        <w:ind w:left="360"/>
        <w:rPr>
          <w:color w:val="auto"/>
          <w:lang w:val="fr-CH"/>
        </w:rPr>
      </w:pPr>
      <w:bookmarkStart w:id="4" w:name="_Toc340065989"/>
      <w:r w:rsidRPr="00B23281">
        <w:rPr>
          <w:color w:val="auto"/>
          <w:lang w:val="fr-CH"/>
        </w:rPr>
        <w:t xml:space="preserve">Coordination </w:t>
      </w:r>
      <w:r w:rsidR="00CB6383">
        <w:rPr>
          <w:color w:val="auto"/>
          <w:lang w:val="fr-CH"/>
        </w:rPr>
        <w:t>territoriale</w:t>
      </w:r>
      <w:bookmarkEnd w:id="4"/>
    </w:p>
    <w:p w:rsidR="003C6E1E" w:rsidRDefault="000A780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Etes-vous d</w:t>
      </w:r>
      <w:r w:rsidR="00B23281">
        <w:rPr>
          <w:lang w:val="fr-CH"/>
        </w:rPr>
        <w:t>’</w:t>
      </w:r>
      <w:r w:rsidRPr="00B23281">
        <w:rPr>
          <w:lang w:val="fr-CH"/>
        </w:rPr>
        <w:t xml:space="preserve">accord avec le principe de la coordination </w:t>
      </w:r>
      <w:r w:rsidR="00CB6383">
        <w:rPr>
          <w:lang w:val="fr-CH"/>
        </w:rPr>
        <w:t>territoriale</w:t>
      </w:r>
      <w:r w:rsidR="00CB6383" w:rsidRPr="00B23281">
        <w:rPr>
          <w:lang w:val="fr-CH"/>
        </w:rPr>
        <w:t xml:space="preserve"> </w:t>
      </w:r>
      <w:r w:rsidRPr="00B23281">
        <w:rPr>
          <w:lang w:val="fr-CH"/>
        </w:rPr>
        <w:t>dans les régions supra-locales et avec l</w:t>
      </w:r>
      <w:r w:rsidR="00B23281">
        <w:rPr>
          <w:lang w:val="fr-CH"/>
        </w:rPr>
        <w:t>’</w:t>
      </w:r>
      <w:r w:rsidRPr="00B23281">
        <w:rPr>
          <w:lang w:val="fr-CH"/>
        </w:rPr>
        <w:t xml:space="preserve">obligation subséquente de coordonner la planification à tous les échelons </w:t>
      </w:r>
      <w:r w:rsidR="00D538EC" w:rsidRPr="00B23281">
        <w:rPr>
          <w:lang w:val="fr-CH"/>
        </w:rPr>
        <w:t>(</w:t>
      </w:r>
      <w:r w:rsidRPr="00B23281">
        <w:rPr>
          <w:lang w:val="fr-CH"/>
        </w:rPr>
        <w:t>Confédération</w:t>
      </w:r>
      <w:r w:rsidR="00D538EC" w:rsidRPr="00B23281">
        <w:rPr>
          <w:lang w:val="fr-CH"/>
        </w:rPr>
        <w:t xml:space="preserve">, </w:t>
      </w:r>
      <w:r w:rsidRPr="00B23281">
        <w:rPr>
          <w:lang w:val="fr-CH"/>
        </w:rPr>
        <w:t>c</w:t>
      </w:r>
      <w:r w:rsidR="00D538EC" w:rsidRPr="00B23281">
        <w:rPr>
          <w:lang w:val="fr-CH"/>
        </w:rPr>
        <w:t xml:space="preserve">anton, </w:t>
      </w:r>
      <w:r w:rsidRPr="00B23281">
        <w:rPr>
          <w:lang w:val="fr-CH"/>
        </w:rPr>
        <w:t>commune</w:t>
      </w:r>
      <w:r w:rsidR="00D538EC" w:rsidRPr="00B23281">
        <w:rPr>
          <w:lang w:val="fr-CH"/>
        </w:rPr>
        <w:t>)?</w:t>
      </w:r>
      <w:r w:rsidR="00D538EC" w:rsidRPr="00B23281">
        <w:rPr>
          <w:lang w:val="fr-CH"/>
        </w:rPr>
        <w:br/>
      </w:r>
      <w:r w:rsidR="00D538EC" w:rsidRPr="00B23281">
        <w:rPr>
          <w:i/>
          <w:lang w:val="fr-CH"/>
        </w:rPr>
        <w:t>(</w:t>
      </w:r>
      <w:r w:rsidRPr="00B23281">
        <w:rPr>
          <w:i/>
          <w:lang w:val="fr-CH"/>
        </w:rPr>
        <w:t>cf. chap</w:t>
      </w:r>
      <w:r w:rsidR="00D538EC" w:rsidRPr="00B23281">
        <w:rPr>
          <w:i/>
          <w:lang w:val="fr-CH"/>
        </w:rPr>
        <w:t xml:space="preserve">. 5.5) </w:t>
      </w:r>
      <w:r w:rsidR="00D538EC" w:rsidRPr="00B23281">
        <w:rPr>
          <w:i/>
          <w:lang w:val="fr-CH"/>
        </w:rPr>
        <w:br/>
      </w:r>
      <w:r w:rsidR="00D538EC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38E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538EC" w:rsidRPr="00B23281">
        <w:rPr>
          <w:lang w:val="fr-CH"/>
        </w:rPr>
        <w:t xml:space="preserve"> </w:t>
      </w:r>
      <w:r w:rsidRPr="00B23281">
        <w:rPr>
          <w:lang w:val="fr-CH"/>
        </w:rPr>
        <w:t>Oui</w:t>
      </w:r>
      <w:r w:rsidR="00D538E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538E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538EC" w:rsidRPr="00B23281">
        <w:rPr>
          <w:lang w:val="fr-CH"/>
        </w:rPr>
        <w:t xml:space="preserve"> N</w:t>
      </w:r>
      <w:r w:rsidRPr="00B23281">
        <w:rPr>
          <w:lang w:val="fr-CH"/>
        </w:rPr>
        <w:t>on</w:t>
      </w:r>
      <w:r w:rsidR="00D538EC" w:rsidRPr="00B23281">
        <w:rPr>
          <w:lang w:val="fr-CH"/>
        </w:rPr>
        <w:tab/>
      </w:r>
      <w:r w:rsidRPr="00B23281">
        <w:rPr>
          <w:lang w:val="fr-CH"/>
        </w:rPr>
        <w:t xml:space="preserve"> </w:t>
      </w:r>
      <w:r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38E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538EC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D538EC" w:rsidRPr="00B23281">
        <w:rPr>
          <w:lang w:val="fr-CH"/>
        </w:rPr>
        <w:br/>
      </w:r>
      <w:r w:rsidR="00D538EC" w:rsidRPr="00B23281">
        <w:rPr>
          <w:lang w:val="fr-CH"/>
        </w:rPr>
        <w:br/>
      </w:r>
      <w:r w:rsidRPr="00B23281">
        <w:rPr>
          <w:lang w:val="fr-CH"/>
        </w:rPr>
        <w:t>Remarques</w:t>
      </w:r>
      <w:r w:rsidR="00D538EC" w:rsidRPr="00B23281">
        <w:rPr>
          <w:lang w:val="fr-CH"/>
        </w:rPr>
        <w:t>:</w:t>
      </w:r>
      <w:r w:rsidR="00D538EC" w:rsidRPr="00B23281">
        <w:rPr>
          <w:lang w:val="fr-CH"/>
        </w:rPr>
        <w:br/>
      </w:r>
      <w:r w:rsidR="00D538EC" w:rsidRPr="00B23281">
        <w:rPr>
          <w:lang w:val="fr-CH"/>
        </w:rPr>
        <w:br/>
      </w:r>
    </w:p>
    <w:p w:rsidR="00D538EC" w:rsidRDefault="00D538EC" w:rsidP="00D538EC">
      <w:pPr>
        <w:pStyle w:val="Listenabsatz"/>
        <w:spacing w:line="240" w:lineRule="auto"/>
        <w:rPr>
          <w:lang w:val="fr-CH"/>
        </w:rPr>
      </w:pPr>
    </w:p>
    <w:p w:rsidR="00E600EF" w:rsidRPr="00B23281" w:rsidRDefault="00E600EF" w:rsidP="00D538EC">
      <w:pPr>
        <w:pStyle w:val="Listenabsatz"/>
        <w:spacing w:line="240" w:lineRule="auto"/>
        <w:rPr>
          <w:lang w:val="fr-CH"/>
        </w:rPr>
      </w:pPr>
    </w:p>
    <w:p w:rsidR="003C6E1E" w:rsidRDefault="00C00BF3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CH"/>
        </w:rPr>
      </w:pPr>
      <w:r w:rsidRPr="00B23281">
        <w:rPr>
          <w:lang w:val="fr-CH"/>
        </w:rPr>
        <w:lastRenderedPageBreak/>
        <w:t>Quels instruments permettraient de garantir encore la coordination de la planification d</w:t>
      </w:r>
      <w:r w:rsidR="00B23281">
        <w:rPr>
          <w:lang w:val="fr-CH"/>
        </w:rPr>
        <w:t>’</w:t>
      </w:r>
      <w:r w:rsidRPr="00B23281">
        <w:rPr>
          <w:lang w:val="fr-CH"/>
        </w:rPr>
        <w:t>un aménagement du territoire partiel supra-local</w:t>
      </w:r>
      <w:r w:rsidR="00956AC1" w:rsidRPr="00B23281">
        <w:rPr>
          <w:lang w:val="fr-CH"/>
        </w:rPr>
        <w:t xml:space="preserve">? </w:t>
      </w:r>
      <w:r w:rsidR="00956AC1" w:rsidRPr="00B23281">
        <w:rPr>
          <w:i/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AC1" w:rsidRPr="00B23281" w:rsidRDefault="00956AC1" w:rsidP="00956AC1">
      <w:pPr>
        <w:pStyle w:val="Listenabsatz"/>
        <w:spacing w:line="240" w:lineRule="auto"/>
        <w:rPr>
          <w:lang w:val="fr-CH"/>
        </w:rPr>
      </w:pPr>
    </w:p>
    <w:p w:rsidR="003C6E1E" w:rsidRDefault="00C00BF3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CH"/>
        </w:rPr>
      </w:pPr>
      <w:r w:rsidRPr="00B23281">
        <w:rPr>
          <w:lang w:val="fr-CH"/>
        </w:rPr>
        <w:t>Comment évaluez-vous le rôle des cantons dans l</w:t>
      </w:r>
      <w:r w:rsidR="00B23281">
        <w:rPr>
          <w:lang w:val="fr-CH"/>
        </w:rPr>
        <w:t>’</w:t>
      </w:r>
      <w:r w:rsidRPr="00B23281">
        <w:rPr>
          <w:lang w:val="fr-CH"/>
        </w:rPr>
        <w:t>optique de la garantie des corridors existants et prévus du point de vue de l</w:t>
      </w:r>
      <w:r w:rsidR="00B23281">
        <w:rPr>
          <w:lang w:val="fr-CH"/>
        </w:rPr>
        <w:t>’</w:t>
      </w:r>
      <w:r w:rsidRPr="00B23281">
        <w:rPr>
          <w:lang w:val="fr-CH"/>
        </w:rPr>
        <w:t>aménagement du territoire</w:t>
      </w:r>
      <w:r w:rsidR="00AA39D0">
        <w:rPr>
          <w:lang w:val="fr-CH"/>
        </w:rPr>
        <w:t xml:space="preserve"> (plans directeurs cantonaux)</w:t>
      </w:r>
      <w:r w:rsidR="00956AC1" w:rsidRPr="00B23281">
        <w:rPr>
          <w:lang w:val="fr-CH"/>
        </w:rPr>
        <w:t>?</w:t>
      </w:r>
      <w:r w:rsidR="00956AC1" w:rsidRPr="00B23281">
        <w:rPr>
          <w:lang w:val="fr-CH"/>
        </w:rPr>
        <w:br/>
      </w:r>
      <w:r w:rsidR="00956AC1" w:rsidRPr="00B23281">
        <w:rPr>
          <w:i/>
          <w:lang w:val="fr-CH"/>
        </w:rPr>
        <w:t>(</w:t>
      </w:r>
      <w:r w:rsidRPr="00B23281">
        <w:rPr>
          <w:i/>
          <w:lang w:val="fr-CH"/>
        </w:rPr>
        <w:t>cf. chap</w:t>
      </w:r>
      <w:r w:rsidR="00956AC1" w:rsidRPr="00B23281">
        <w:rPr>
          <w:i/>
          <w:lang w:val="fr-CH"/>
        </w:rPr>
        <w:t>. 5.5)</w:t>
      </w:r>
      <w:r w:rsidR="00956AC1" w:rsidRPr="00B23281">
        <w:rPr>
          <w:lang w:val="fr-CH"/>
        </w:rPr>
        <w:t xml:space="preserve"> </w:t>
      </w:r>
      <w:r w:rsidR="00956AC1" w:rsidRPr="00B23281">
        <w:rPr>
          <w:i/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440" w:rsidRPr="00B23281" w:rsidRDefault="004B0741" w:rsidP="00284440">
      <w:pPr>
        <w:pStyle w:val="berschrift2"/>
        <w:ind w:left="360"/>
        <w:rPr>
          <w:color w:val="auto"/>
          <w:lang w:val="fr-CH"/>
        </w:rPr>
      </w:pPr>
      <w:bookmarkStart w:id="5" w:name="_Toc340065990"/>
      <w:r w:rsidRPr="00B23281">
        <w:rPr>
          <w:color w:val="auto"/>
          <w:lang w:val="fr-CH"/>
        </w:rPr>
        <w:t>Procédures d</w:t>
      </w:r>
      <w:r w:rsidR="00B23281">
        <w:rPr>
          <w:color w:val="auto"/>
          <w:lang w:val="fr-CH"/>
        </w:rPr>
        <w:t>’</w:t>
      </w:r>
      <w:r w:rsidRPr="00B23281">
        <w:rPr>
          <w:color w:val="auto"/>
          <w:lang w:val="fr-CH"/>
        </w:rPr>
        <w:t>autorisation</w:t>
      </w:r>
      <w:bookmarkEnd w:id="5"/>
      <w:r w:rsidRPr="00B23281">
        <w:rPr>
          <w:color w:val="auto"/>
          <w:lang w:val="fr-CH"/>
        </w:rPr>
        <w:t xml:space="preserve"> </w:t>
      </w:r>
    </w:p>
    <w:p w:rsidR="003C6E1E" w:rsidRDefault="004B074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Etes-vous d</w:t>
      </w:r>
      <w:r w:rsidR="00B23281">
        <w:rPr>
          <w:lang w:val="fr-CH"/>
        </w:rPr>
        <w:t>’</w:t>
      </w:r>
      <w:r w:rsidRPr="00B23281">
        <w:rPr>
          <w:lang w:val="fr-CH"/>
        </w:rPr>
        <w:t>accord avec les mesures présentées d</w:t>
      </w:r>
      <w:r w:rsidR="00B23281">
        <w:rPr>
          <w:lang w:val="fr-CH"/>
        </w:rPr>
        <w:t>’</w:t>
      </w:r>
      <w:r w:rsidRPr="00B23281">
        <w:rPr>
          <w:lang w:val="fr-CH"/>
        </w:rPr>
        <w:t>optimisation des procédures d</w:t>
      </w:r>
      <w:r w:rsidR="00B23281">
        <w:rPr>
          <w:lang w:val="fr-CH"/>
        </w:rPr>
        <w:t>’</w:t>
      </w:r>
      <w:r w:rsidRPr="00B23281">
        <w:rPr>
          <w:lang w:val="fr-CH"/>
        </w:rPr>
        <w:t>autorisation</w:t>
      </w:r>
      <w:r w:rsidR="00AA39D0">
        <w:rPr>
          <w:lang w:val="fr-CH"/>
        </w:rPr>
        <w:t xml:space="preserve"> du </w:t>
      </w:r>
      <w:r w:rsidR="00AA39D0" w:rsidRPr="00AA39D0">
        <w:rPr>
          <w:lang w:val="fr-CH"/>
        </w:rPr>
        <w:t>projet de conception détaillée</w:t>
      </w:r>
      <w:r w:rsidRPr="00B23281">
        <w:rPr>
          <w:lang w:val="fr-CH"/>
        </w:rPr>
        <w:t xml:space="preserve"> et quel</w:t>
      </w:r>
      <w:r w:rsidR="00CB6383">
        <w:rPr>
          <w:lang w:val="fr-CH"/>
        </w:rPr>
        <w:t>le</w:t>
      </w:r>
      <w:r w:rsidRPr="00B23281">
        <w:rPr>
          <w:lang w:val="fr-CH"/>
        </w:rPr>
        <w:t xml:space="preserve"> mesure estimez-vous prioritaire</w:t>
      </w:r>
      <w:r w:rsidR="00284440" w:rsidRPr="00B23281">
        <w:rPr>
          <w:lang w:val="fr-CH"/>
        </w:rPr>
        <w:t>?</w:t>
      </w:r>
      <w:r w:rsidR="00284440" w:rsidRPr="00B23281">
        <w:rPr>
          <w:lang w:val="fr-CH"/>
        </w:rPr>
        <w:br/>
      </w:r>
      <w:r w:rsidR="00284440" w:rsidRPr="00B23281">
        <w:rPr>
          <w:i/>
          <w:lang w:val="fr-CH"/>
        </w:rPr>
        <w:t>(</w:t>
      </w:r>
      <w:r w:rsidRPr="00B23281">
        <w:rPr>
          <w:i/>
          <w:lang w:val="fr-CH"/>
        </w:rPr>
        <w:t>cf. chap</w:t>
      </w:r>
      <w:r w:rsidR="00284440" w:rsidRPr="00B23281">
        <w:rPr>
          <w:i/>
          <w:lang w:val="fr-CH"/>
        </w:rPr>
        <w:t xml:space="preserve">. 6) </w:t>
      </w:r>
      <w:r w:rsidR="00D538EC" w:rsidRPr="00B23281">
        <w:rPr>
          <w:i/>
          <w:lang w:val="fr-CH"/>
        </w:rPr>
        <w:br/>
      </w:r>
      <w:r w:rsidR="00D538EC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38E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538EC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Oui </w:t>
      </w:r>
      <w:r w:rsidR="00D538E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538E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538EC" w:rsidRPr="00B23281">
        <w:rPr>
          <w:lang w:val="fr-CH"/>
        </w:rPr>
        <w:t xml:space="preserve"> N</w:t>
      </w:r>
      <w:r w:rsidRPr="00B23281">
        <w:rPr>
          <w:lang w:val="fr-CH"/>
        </w:rPr>
        <w:t xml:space="preserve">on </w:t>
      </w:r>
      <w:r w:rsidR="00D538EC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38EC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538EC" w:rsidRPr="00B23281">
        <w:rPr>
          <w:lang w:val="fr-CH"/>
        </w:rPr>
        <w:t xml:space="preserve"> </w:t>
      </w:r>
      <w:r w:rsidRPr="00B23281">
        <w:rPr>
          <w:lang w:val="fr-CH"/>
        </w:rPr>
        <w:t xml:space="preserve">Sans opinion </w:t>
      </w:r>
      <w:r w:rsidR="00D538EC" w:rsidRPr="00B23281">
        <w:rPr>
          <w:lang w:val="fr-CH"/>
        </w:rPr>
        <w:br/>
      </w:r>
      <w:r w:rsidR="00D538EC" w:rsidRPr="00B23281">
        <w:rPr>
          <w:lang w:val="fr-CH"/>
        </w:rPr>
        <w:br/>
      </w:r>
      <w:r w:rsidRPr="00B23281">
        <w:rPr>
          <w:lang w:val="fr-CH"/>
        </w:rPr>
        <w:t>Remarques</w:t>
      </w:r>
      <w:r w:rsidR="00D538EC" w:rsidRPr="00B23281">
        <w:rPr>
          <w:lang w:val="fr-CH"/>
        </w:rPr>
        <w:t>:</w:t>
      </w:r>
      <w:r w:rsidR="00D538EC" w:rsidRPr="00B23281">
        <w:rPr>
          <w:lang w:val="fr-CH"/>
        </w:rPr>
        <w:br/>
      </w:r>
      <w:r w:rsidR="00D538EC" w:rsidRPr="00B23281">
        <w:rPr>
          <w:lang w:val="fr-CH"/>
        </w:rPr>
        <w:br/>
      </w:r>
    </w:p>
    <w:p w:rsidR="00DA08C7" w:rsidRPr="00B23281" w:rsidRDefault="00DA08C7" w:rsidP="00DA08C7">
      <w:pPr>
        <w:pStyle w:val="Listenabsatz"/>
        <w:spacing w:line="240" w:lineRule="auto"/>
        <w:rPr>
          <w:lang w:val="fr-CH"/>
        </w:rPr>
      </w:pPr>
    </w:p>
    <w:p w:rsidR="003C6E1E" w:rsidRDefault="004B0741">
      <w:pPr>
        <w:pStyle w:val="Listenabsatz"/>
        <w:numPr>
          <w:ilvl w:val="0"/>
          <w:numId w:val="1"/>
        </w:num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23281">
        <w:rPr>
          <w:lang w:val="fr-CH"/>
        </w:rPr>
        <w:t>A votre avis, l</w:t>
      </w:r>
      <w:r w:rsidR="00B23281">
        <w:rPr>
          <w:lang w:val="fr-CH"/>
        </w:rPr>
        <w:t>’</w:t>
      </w:r>
      <w:r w:rsidRPr="00B23281">
        <w:rPr>
          <w:lang w:val="fr-CH"/>
        </w:rPr>
        <w:t xml:space="preserve">introduction de délais contraignants pour la réalisation de projets de réseaux </w:t>
      </w:r>
      <w:r w:rsidR="004543B6" w:rsidRPr="00B23281">
        <w:rPr>
          <w:lang w:val="fr-CH"/>
        </w:rPr>
        <w:t>pourrait-elle réduire la durée des projets de manière substantielle? Quelle base légale permettrait d</w:t>
      </w:r>
      <w:r w:rsidR="00B23281">
        <w:rPr>
          <w:lang w:val="fr-CH"/>
        </w:rPr>
        <w:t>’</w:t>
      </w:r>
      <w:r w:rsidR="004543B6" w:rsidRPr="00B23281">
        <w:rPr>
          <w:lang w:val="fr-CH"/>
        </w:rPr>
        <w:t>imposer de tels délais</w:t>
      </w:r>
      <w:r w:rsidR="00DA08C7" w:rsidRPr="00B23281">
        <w:rPr>
          <w:lang w:val="fr-CH"/>
        </w:rPr>
        <w:t>?</w:t>
      </w:r>
      <w:r w:rsidR="00DA08C7" w:rsidRPr="00B23281">
        <w:rPr>
          <w:lang w:val="fr-CH"/>
        </w:rPr>
        <w:br/>
      </w:r>
      <w:r w:rsidR="00DA08C7" w:rsidRPr="00B23281">
        <w:rPr>
          <w:i/>
          <w:lang w:val="fr-CH"/>
        </w:rPr>
        <w:t>(</w:t>
      </w:r>
      <w:r w:rsidR="004543B6" w:rsidRPr="00B23281">
        <w:rPr>
          <w:i/>
          <w:lang w:val="fr-CH"/>
        </w:rPr>
        <w:t>cf.</w:t>
      </w:r>
      <w:r w:rsidR="00DA08C7" w:rsidRPr="00B23281">
        <w:rPr>
          <w:i/>
          <w:lang w:val="fr-CH"/>
        </w:rPr>
        <w:t xml:space="preserve"> </w:t>
      </w:r>
      <w:r w:rsidR="004543B6" w:rsidRPr="00B23281">
        <w:rPr>
          <w:i/>
          <w:lang w:val="fr-CH"/>
        </w:rPr>
        <w:t>chap</w:t>
      </w:r>
      <w:r w:rsidR="00DA08C7" w:rsidRPr="00B23281">
        <w:rPr>
          <w:i/>
          <w:lang w:val="fr-CH"/>
        </w:rPr>
        <w:t xml:space="preserve">. 7) </w:t>
      </w:r>
      <w:r w:rsidR="00DA08C7" w:rsidRPr="00B23281">
        <w:rPr>
          <w:i/>
          <w:lang w:val="fr-CH"/>
        </w:rPr>
        <w:br/>
      </w:r>
      <w:r w:rsidR="00DA08C7" w:rsidRPr="00B23281">
        <w:rPr>
          <w:i/>
          <w:lang w:val="fr-CH"/>
        </w:rPr>
        <w:br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08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A08C7" w:rsidRPr="00B23281">
        <w:rPr>
          <w:lang w:val="fr-CH"/>
        </w:rPr>
        <w:t xml:space="preserve"> </w:t>
      </w:r>
      <w:r w:rsidR="004543B6" w:rsidRPr="00B23281">
        <w:rPr>
          <w:lang w:val="fr-CH"/>
        </w:rPr>
        <w:t>Oui</w:t>
      </w:r>
      <w:r w:rsidR="00DA08C7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A08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A08C7" w:rsidRPr="00B23281">
        <w:rPr>
          <w:lang w:val="fr-CH"/>
        </w:rPr>
        <w:t xml:space="preserve"> </w:t>
      </w:r>
      <w:r w:rsidR="004543B6" w:rsidRPr="00B23281">
        <w:rPr>
          <w:lang w:val="fr-CH"/>
        </w:rPr>
        <w:t xml:space="preserve">Non </w:t>
      </w:r>
      <w:r w:rsidR="00DA08C7" w:rsidRPr="00B23281">
        <w:rPr>
          <w:lang w:val="fr-CH"/>
        </w:rPr>
        <w:tab/>
      </w:r>
      <w:r w:rsidR="00B31839" w:rsidRPr="00B23281"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08C7" w:rsidRPr="00B23281">
        <w:rPr>
          <w:lang w:val="fr-CH"/>
        </w:rPr>
        <w:instrText xml:space="preserve"> FORMCHECKBOX </w:instrText>
      </w:r>
      <w:r w:rsidR="00B31839">
        <w:rPr>
          <w:lang w:val="fr-CH"/>
        </w:rPr>
      </w:r>
      <w:r w:rsidR="00B31839">
        <w:rPr>
          <w:lang w:val="fr-CH"/>
        </w:rPr>
        <w:fldChar w:fldCharType="separate"/>
      </w:r>
      <w:r w:rsidR="00B31839" w:rsidRPr="00B23281">
        <w:rPr>
          <w:lang w:val="fr-CH"/>
        </w:rPr>
        <w:fldChar w:fldCharType="end"/>
      </w:r>
      <w:r w:rsidR="00DA08C7" w:rsidRPr="00B23281">
        <w:rPr>
          <w:lang w:val="fr-CH"/>
        </w:rPr>
        <w:t xml:space="preserve"> </w:t>
      </w:r>
      <w:r w:rsidR="004543B6" w:rsidRPr="00B23281">
        <w:rPr>
          <w:lang w:val="fr-CH"/>
        </w:rPr>
        <w:t xml:space="preserve">Sans opinion </w:t>
      </w:r>
      <w:r w:rsidR="00DA08C7" w:rsidRPr="00B23281">
        <w:rPr>
          <w:lang w:val="fr-CH"/>
        </w:rPr>
        <w:br/>
      </w:r>
      <w:r w:rsidR="00DA08C7" w:rsidRPr="00B23281">
        <w:rPr>
          <w:lang w:val="fr-CH"/>
        </w:rPr>
        <w:br/>
      </w:r>
      <w:r w:rsidR="004543B6" w:rsidRPr="00B23281">
        <w:rPr>
          <w:lang w:val="fr-CH"/>
        </w:rPr>
        <w:t>Remarques</w:t>
      </w:r>
      <w:r w:rsidR="00DA08C7" w:rsidRPr="00B23281">
        <w:rPr>
          <w:lang w:val="fr-CH"/>
        </w:rPr>
        <w:t>:</w:t>
      </w:r>
      <w:r w:rsidR="00DA08C7" w:rsidRPr="00B23281">
        <w:rPr>
          <w:lang w:val="fr-CH"/>
        </w:rPr>
        <w:br/>
      </w:r>
      <w:r w:rsidR="00DA08C7" w:rsidRPr="00B23281">
        <w:rPr>
          <w:lang w:val="fr-CH"/>
        </w:rPr>
        <w:br/>
      </w:r>
    </w:p>
    <w:p w:rsidR="003C6E1E" w:rsidRDefault="004543B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fr-CH"/>
        </w:rPr>
      </w:pPr>
      <w:r w:rsidRPr="00B23281">
        <w:rPr>
          <w:lang w:val="fr-CH"/>
        </w:rPr>
        <w:lastRenderedPageBreak/>
        <w:t>Quelles autres mesures estimez-vous appropriées en lien avec l</w:t>
      </w:r>
      <w:r w:rsidR="00B23281">
        <w:rPr>
          <w:lang w:val="fr-CH"/>
        </w:rPr>
        <w:t>’</w:t>
      </w:r>
      <w:r w:rsidRPr="00B23281">
        <w:rPr>
          <w:lang w:val="fr-CH"/>
        </w:rPr>
        <w:t>accélération de l</w:t>
      </w:r>
      <w:r w:rsidR="00B23281">
        <w:rPr>
          <w:lang w:val="fr-CH"/>
        </w:rPr>
        <w:t>’</w:t>
      </w:r>
      <w:r w:rsidRPr="00B23281">
        <w:rPr>
          <w:lang w:val="fr-CH"/>
        </w:rPr>
        <w:t>extension du réseau et l</w:t>
      </w:r>
      <w:r w:rsidR="00B23281">
        <w:rPr>
          <w:lang w:val="fr-CH"/>
        </w:rPr>
        <w:t>’</w:t>
      </w:r>
      <w:r w:rsidRPr="00B23281">
        <w:rPr>
          <w:lang w:val="fr-CH"/>
        </w:rPr>
        <w:t>optimisation des procédures d</w:t>
      </w:r>
      <w:r w:rsidR="00B23281">
        <w:rPr>
          <w:lang w:val="fr-CH"/>
        </w:rPr>
        <w:t>’</w:t>
      </w:r>
      <w:r w:rsidRPr="00B23281">
        <w:rPr>
          <w:lang w:val="fr-CH"/>
        </w:rPr>
        <w:t>autorisation</w:t>
      </w:r>
      <w:r w:rsidR="00DA08C7" w:rsidRPr="00B23281">
        <w:rPr>
          <w:lang w:val="fr-CH"/>
        </w:rPr>
        <w:t xml:space="preserve">? </w:t>
      </w:r>
      <w:r w:rsidR="00DA08C7" w:rsidRPr="00B23281">
        <w:rPr>
          <w:i/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DA9" w:rsidRPr="00B23281" w:rsidRDefault="004543B6" w:rsidP="00AE2DA9">
      <w:pPr>
        <w:pStyle w:val="berschrift2"/>
        <w:ind w:left="360"/>
        <w:rPr>
          <w:color w:val="auto"/>
          <w:lang w:val="fr-CH"/>
        </w:rPr>
      </w:pPr>
      <w:bookmarkStart w:id="6" w:name="_Toc340065991"/>
      <w:r w:rsidRPr="00B23281">
        <w:rPr>
          <w:color w:val="auto"/>
          <w:lang w:val="fr-CH"/>
        </w:rPr>
        <w:t>Participation</w:t>
      </w:r>
      <w:r w:rsidR="00AE2DA9" w:rsidRPr="00B23281">
        <w:rPr>
          <w:color w:val="auto"/>
          <w:lang w:val="fr-CH"/>
        </w:rPr>
        <w:t xml:space="preserve">, </w:t>
      </w:r>
      <w:r w:rsidRPr="00B23281">
        <w:rPr>
          <w:color w:val="auto"/>
          <w:lang w:val="fr-CH"/>
        </w:rPr>
        <w:t>communic</w:t>
      </w:r>
      <w:r w:rsidR="00AE2DA9" w:rsidRPr="00B23281">
        <w:rPr>
          <w:color w:val="auto"/>
          <w:lang w:val="fr-CH"/>
        </w:rPr>
        <w:t>ation</w:t>
      </w:r>
      <w:bookmarkEnd w:id="6"/>
    </w:p>
    <w:p w:rsidR="003C6E1E" w:rsidRDefault="004543B6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i/>
          <w:lang w:val="fr-CH"/>
        </w:rPr>
      </w:pPr>
      <w:r w:rsidRPr="00B23281">
        <w:rPr>
          <w:lang w:val="fr-CH"/>
        </w:rPr>
        <w:t xml:space="preserve">Sous quelle forme et à quel moment du processus estimez-vous la participation étendue de la population </w:t>
      </w:r>
      <w:r w:rsidR="000D5F53">
        <w:rPr>
          <w:lang w:val="fr-CH"/>
        </w:rPr>
        <w:t xml:space="preserve">à </w:t>
      </w:r>
      <w:bookmarkStart w:id="7" w:name="_GoBack"/>
      <w:bookmarkEnd w:id="7"/>
      <w:r w:rsidRPr="00B23281">
        <w:rPr>
          <w:lang w:val="fr-CH"/>
        </w:rPr>
        <w:t>la mise en œuvre de la stratégie Réseaux électriques possible et judicieuse</w:t>
      </w:r>
      <w:r w:rsidR="00DA08C7" w:rsidRPr="00B23281">
        <w:rPr>
          <w:lang w:val="fr-CH"/>
        </w:rPr>
        <w:t xml:space="preserve">? </w:t>
      </w:r>
      <w:r w:rsidR="00DA08C7" w:rsidRPr="00B23281">
        <w:rPr>
          <w:i/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8C7" w:rsidRPr="00B23281" w:rsidRDefault="00DA08C7" w:rsidP="00317CC0">
      <w:pPr>
        <w:pStyle w:val="Listenabsatz"/>
        <w:tabs>
          <w:tab w:val="left" w:pos="709"/>
        </w:tabs>
        <w:rPr>
          <w:lang w:val="fr-CH"/>
        </w:rPr>
      </w:pPr>
    </w:p>
    <w:sectPr w:rsidR="00DA08C7" w:rsidRPr="00B23281" w:rsidSect="00534A6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BB" w:rsidRDefault="00BA2BBB" w:rsidP="006361D4">
      <w:pPr>
        <w:spacing w:after="0" w:line="240" w:lineRule="auto"/>
      </w:pPr>
      <w:r>
        <w:separator/>
      </w:r>
    </w:p>
  </w:endnote>
  <w:endnote w:type="continuationSeparator" w:id="0">
    <w:p w:rsidR="00BA2BBB" w:rsidRDefault="00BA2BBB" w:rsidP="0063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5135"/>
      <w:docPartObj>
        <w:docPartGallery w:val="Page Numbers (Bottom of Page)"/>
        <w:docPartUnique/>
      </w:docPartObj>
    </w:sdtPr>
    <w:sdtContent>
      <w:p w:rsidR="00BA2BBB" w:rsidRDefault="00B31839">
        <w:pPr>
          <w:pStyle w:val="Fuzeile"/>
          <w:jc w:val="center"/>
        </w:pPr>
        <w:fldSimple w:instr=" PAGE   \* MERGEFORMAT ">
          <w:r w:rsidR="006E79E6">
            <w:rPr>
              <w:noProof/>
            </w:rPr>
            <w:t>6</w:t>
          </w:r>
        </w:fldSimple>
      </w:p>
    </w:sdtContent>
  </w:sdt>
  <w:p w:rsidR="00BA2BBB" w:rsidRPr="006806A5" w:rsidRDefault="00BA2BBB">
    <w:pPr>
      <w:pStyle w:val="Fuzeile"/>
      <w:rPr>
        <w:sz w:val="18"/>
        <w:szCs w:val="18"/>
      </w:rPr>
    </w:pPr>
    <w:r w:rsidRPr="006806A5">
      <w:rPr>
        <w:sz w:val="18"/>
        <w:szCs w:val="18"/>
      </w:rPr>
      <w:t>08.1</w:t>
    </w:r>
    <w:r w:rsidR="00DF2CC3">
      <w:rPr>
        <w:sz w:val="18"/>
        <w:szCs w:val="18"/>
      </w:rPr>
      <w:t>1</w:t>
    </w:r>
    <w:r w:rsidRPr="006806A5">
      <w:rPr>
        <w:sz w:val="18"/>
        <w:szCs w:val="18"/>
      </w:rPr>
      <w:t>.2012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BB" w:rsidRDefault="00BA2BBB" w:rsidP="006361D4">
      <w:pPr>
        <w:spacing w:after="0" w:line="240" w:lineRule="auto"/>
      </w:pPr>
      <w:r>
        <w:separator/>
      </w:r>
    </w:p>
  </w:footnote>
  <w:footnote w:type="continuationSeparator" w:id="0">
    <w:p w:rsidR="00BA2BBB" w:rsidRDefault="00BA2BBB" w:rsidP="0063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7183"/>
    <w:multiLevelType w:val="hybridMultilevel"/>
    <w:tmpl w:val="1BB8C188"/>
    <w:lvl w:ilvl="0" w:tplc="DF78933E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474FD"/>
    <w:multiLevelType w:val="hybridMultilevel"/>
    <w:tmpl w:val="5D7600D6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15DA2"/>
    <w:multiLevelType w:val="hybridMultilevel"/>
    <w:tmpl w:val="ABF45C80"/>
    <w:lvl w:ilvl="0" w:tplc="DF78933E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161920"/>
    <w:multiLevelType w:val="hybridMultilevel"/>
    <w:tmpl w:val="F0C0755A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03C82"/>
    <w:multiLevelType w:val="hybridMultilevel"/>
    <w:tmpl w:val="2D009E66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65C77"/>
    <w:multiLevelType w:val="hybridMultilevel"/>
    <w:tmpl w:val="50ECE8C2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93AA8"/>
    <w:multiLevelType w:val="hybridMultilevel"/>
    <w:tmpl w:val="C13467CC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5069F"/>
    <w:multiLevelType w:val="hybridMultilevel"/>
    <w:tmpl w:val="50ECE8C2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B14BC"/>
    <w:multiLevelType w:val="hybridMultilevel"/>
    <w:tmpl w:val="B9A09F68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00F3E"/>
    <w:multiLevelType w:val="hybridMultilevel"/>
    <w:tmpl w:val="AF445EFC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34DEE"/>
    <w:multiLevelType w:val="hybridMultilevel"/>
    <w:tmpl w:val="0FF8233A"/>
    <w:lvl w:ilvl="0" w:tplc="DF789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361DC"/>
    <w:multiLevelType w:val="hybridMultilevel"/>
    <w:tmpl w:val="E9D6553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442"/>
    <w:rsid w:val="00004D5B"/>
    <w:rsid w:val="00006519"/>
    <w:rsid w:val="000106AB"/>
    <w:rsid w:val="000114AE"/>
    <w:rsid w:val="0001515B"/>
    <w:rsid w:val="00016EE5"/>
    <w:rsid w:val="00017881"/>
    <w:rsid w:val="00030D33"/>
    <w:rsid w:val="0003239E"/>
    <w:rsid w:val="000348EC"/>
    <w:rsid w:val="00037E0A"/>
    <w:rsid w:val="0004434E"/>
    <w:rsid w:val="00052442"/>
    <w:rsid w:val="00052F96"/>
    <w:rsid w:val="00054292"/>
    <w:rsid w:val="00054DEB"/>
    <w:rsid w:val="00063998"/>
    <w:rsid w:val="00070689"/>
    <w:rsid w:val="000737A7"/>
    <w:rsid w:val="00073E83"/>
    <w:rsid w:val="00087F8D"/>
    <w:rsid w:val="000A65E5"/>
    <w:rsid w:val="000A7804"/>
    <w:rsid w:val="000A7AEC"/>
    <w:rsid w:val="000C009F"/>
    <w:rsid w:val="000C3C59"/>
    <w:rsid w:val="000C4DA9"/>
    <w:rsid w:val="000D250A"/>
    <w:rsid w:val="000D3B77"/>
    <w:rsid w:val="000D4706"/>
    <w:rsid w:val="000D57DB"/>
    <w:rsid w:val="000D5F53"/>
    <w:rsid w:val="000E07CA"/>
    <w:rsid w:val="00102B24"/>
    <w:rsid w:val="00106059"/>
    <w:rsid w:val="00110808"/>
    <w:rsid w:val="00113FDB"/>
    <w:rsid w:val="00116797"/>
    <w:rsid w:val="00126086"/>
    <w:rsid w:val="00126696"/>
    <w:rsid w:val="00130914"/>
    <w:rsid w:val="001332C2"/>
    <w:rsid w:val="00135A66"/>
    <w:rsid w:val="00150554"/>
    <w:rsid w:val="0015660D"/>
    <w:rsid w:val="00157024"/>
    <w:rsid w:val="00160D47"/>
    <w:rsid w:val="0016141E"/>
    <w:rsid w:val="00172BDA"/>
    <w:rsid w:val="00174002"/>
    <w:rsid w:val="0018018F"/>
    <w:rsid w:val="0018767F"/>
    <w:rsid w:val="00191C3A"/>
    <w:rsid w:val="0019432A"/>
    <w:rsid w:val="001A2D9E"/>
    <w:rsid w:val="001B2794"/>
    <w:rsid w:val="001C5AD2"/>
    <w:rsid w:val="001F0DB8"/>
    <w:rsid w:val="001F0F46"/>
    <w:rsid w:val="001F6C9B"/>
    <w:rsid w:val="0020614A"/>
    <w:rsid w:val="002128DB"/>
    <w:rsid w:val="00217236"/>
    <w:rsid w:val="00217DDF"/>
    <w:rsid w:val="002200A7"/>
    <w:rsid w:val="002223F4"/>
    <w:rsid w:val="0023256B"/>
    <w:rsid w:val="00232B62"/>
    <w:rsid w:val="00236991"/>
    <w:rsid w:val="00245AAE"/>
    <w:rsid w:val="00246731"/>
    <w:rsid w:val="0025094D"/>
    <w:rsid w:val="00260684"/>
    <w:rsid w:val="00265419"/>
    <w:rsid w:val="002700B2"/>
    <w:rsid w:val="00271F55"/>
    <w:rsid w:val="002825A4"/>
    <w:rsid w:val="00284440"/>
    <w:rsid w:val="00291590"/>
    <w:rsid w:val="00292891"/>
    <w:rsid w:val="002A1966"/>
    <w:rsid w:val="002A2124"/>
    <w:rsid w:val="002B2527"/>
    <w:rsid w:val="002B3886"/>
    <w:rsid w:val="002D25AE"/>
    <w:rsid w:val="002D368B"/>
    <w:rsid w:val="002E7F64"/>
    <w:rsid w:val="002F1AF8"/>
    <w:rsid w:val="002F55B1"/>
    <w:rsid w:val="00302F3A"/>
    <w:rsid w:val="003050E4"/>
    <w:rsid w:val="00310AE6"/>
    <w:rsid w:val="003137FA"/>
    <w:rsid w:val="00317CC0"/>
    <w:rsid w:val="003206DC"/>
    <w:rsid w:val="00326BC7"/>
    <w:rsid w:val="00326C2D"/>
    <w:rsid w:val="0033712A"/>
    <w:rsid w:val="00340A99"/>
    <w:rsid w:val="0034424F"/>
    <w:rsid w:val="003514F8"/>
    <w:rsid w:val="00357827"/>
    <w:rsid w:val="00361C74"/>
    <w:rsid w:val="00374C9B"/>
    <w:rsid w:val="003903D1"/>
    <w:rsid w:val="003A029C"/>
    <w:rsid w:val="003A1497"/>
    <w:rsid w:val="003B301A"/>
    <w:rsid w:val="003C278B"/>
    <w:rsid w:val="003C6815"/>
    <w:rsid w:val="003C6E1E"/>
    <w:rsid w:val="003D424F"/>
    <w:rsid w:val="003D7282"/>
    <w:rsid w:val="003D7941"/>
    <w:rsid w:val="003E0103"/>
    <w:rsid w:val="003E3007"/>
    <w:rsid w:val="004006E2"/>
    <w:rsid w:val="004009CC"/>
    <w:rsid w:val="00401102"/>
    <w:rsid w:val="00404B8A"/>
    <w:rsid w:val="00405C38"/>
    <w:rsid w:val="0040764B"/>
    <w:rsid w:val="00412AA1"/>
    <w:rsid w:val="00415390"/>
    <w:rsid w:val="004164B9"/>
    <w:rsid w:val="00420814"/>
    <w:rsid w:val="00420D46"/>
    <w:rsid w:val="00447A35"/>
    <w:rsid w:val="00450040"/>
    <w:rsid w:val="0045091E"/>
    <w:rsid w:val="004543B6"/>
    <w:rsid w:val="004620F2"/>
    <w:rsid w:val="00466707"/>
    <w:rsid w:val="00474519"/>
    <w:rsid w:val="00485F40"/>
    <w:rsid w:val="0048618E"/>
    <w:rsid w:val="004A50BB"/>
    <w:rsid w:val="004B0741"/>
    <w:rsid w:val="004B2300"/>
    <w:rsid w:val="004B4CB9"/>
    <w:rsid w:val="004C1F93"/>
    <w:rsid w:val="004C62D4"/>
    <w:rsid w:val="004E5607"/>
    <w:rsid w:val="004E6761"/>
    <w:rsid w:val="004F7EE7"/>
    <w:rsid w:val="004F7F1B"/>
    <w:rsid w:val="00502F35"/>
    <w:rsid w:val="00521196"/>
    <w:rsid w:val="0052541D"/>
    <w:rsid w:val="00525B76"/>
    <w:rsid w:val="00533371"/>
    <w:rsid w:val="00534A60"/>
    <w:rsid w:val="005433C5"/>
    <w:rsid w:val="00554367"/>
    <w:rsid w:val="0055450F"/>
    <w:rsid w:val="00562882"/>
    <w:rsid w:val="0058089D"/>
    <w:rsid w:val="00582648"/>
    <w:rsid w:val="00583384"/>
    <w:rsid w:val="00583C6C"/>
    <w:rsid w:val="00586D6E"/>
    <w:rsid w:val="0059173C"/>
    <w:rsid w:val="005947E8"/>
    <w:rsid w:val="0059683B"/>
    <w:rsid w:val="005B2A9C"/>
    <w:rsid w:val="005B4E8F"/>
    <w:rsid w:val="005C22D8"/>
    <w:rsid w:val="005C7087"/>
    <w:rsid w:val="005E2953"/>
    <w:rsid w:val="005E73CD"/>
    <w:rsid w:val="00600190"/>
    <w:rsid w:val="00600A45"/>
    <w:rsid w:val="006062D5"/>
    <w:rsid w:val="00613077"/>
    <w:rsid w:val="0061377A"/>
    <w:rsid w:val="00614018"/>
    <w:rsid w:val="00616B9E"/>
    <w:rsid w:val="006201DD"/>
    <w:rsid w:val="00622076"/>
    <w:rsid w:val="006256B0"/>
    <w:rsid w:val="006361D4"/>
    <w:rsid w:val="0064084C"/>
    <w:rsid w:val="006416B1"/>
    <w:rsid w:val="00652DCA"/>
    <w:rsid w:val="00653AA6"/>
    <w:rsid w:val="00654149"/>
    <w:rsid w:val="00655DC7"/>
    <w:rsid w:val="006608BA"/>
    <w:rsid w:val="00662D8D"/>
    <w:rsid w:val="00666280"/>
    <w:rsid w:val="006725C9"/>
    <w:rsid w:val="00674875"/>
    <w:rsid w:val="00675DDD"/>
    <w:rsid w:val="006806A5"/>
    <w:rsid w:val="00683B1D"/>
    <w:rsid w:val="0069126B"/>
    <w:rsid w:val="00696299"/>
    <w:rsid w:val="006A21E3"/>
    <w:rsid w:val="006B1E79"/>
    <w:rsid w:val="006B3EE8"/>
    <w:rsid w:val="006B43ED"/>
    <w:rsid w:val="006B568E"/>
    <w:rsid w:val="006D0319"/>
    <w:rsid w:val="006D29EF"/>
    <w:rsid w:val="006D644D"/>
    <w:rsid w:val="006E37CD"/>
    <w:rsid w:val="006E79E6"/>
    <w:rsid w:val="006E7C9E"/>
    <w:rsid w:val="006F261B"/>
    <w:rsid w:val="0070379C"/>
    <w:rsid w:val="0072102A"/>
    <w:rsid w:val="0072201D"/>
    <w:rsid w:val="00726DA9"/>
    <w:rsid w:val="00727888"/>
    <w:rsid w:val="0073360A"/>
    <w:rsid w:val="00745C49"/>
    <w:rsid w:val="0074696E"/>
    <w:rsid w:val="00756E73"/>
    <w:rsid w:val="00762424"/>
    <w:rsid w:val="00774140"/>
    <w:rsid w:val="00775054"/>
    <w:rsid w:val="00791798"/>
    <w:rsid w:val="007A2E6E"/>
    <w:rsid w:val="007A46D1"/>
    <w:rsid w:val="007A4CBE"/>
    <w:rsid w:val="007A69E3"/>
    <w:rsid w:val="007B718D"/>
    <w:rsid w:val="007C10D5"/>
    <w:rsid w:val="007D45B0"/>
    <w:rsid w:val="007D4ED0"/>
    <w:rsid w:val="007D4FDA"/>
    <w:rsid w:val="00802B69"/>
    <w:rsid w:val="008048DA"/>
    <w:rsid w:val="008155C8"/>
    <w:rsid w:val="00815B40"/>
    <w:rsid w:val="0081710B"/>
    <w:rsid w:val="00823FDC"/>
    <w:rsid w:val="00826B6C"/>
    <w:rsid w:val="00834C40"/>
    <w:rsid w:val="00844135"/>
    <w:rsid w:val="00852AF3"/>
    <w:rsid w:val="00861FB8"/>
    <w:rsid w:val="00863D5A"/>
    <w:rsid w:val="0087179A"/>
    <w:rsid w:val="0088556A"/>
    <w:rsid w:val="0088663A"/>
    <w:rsid w:val="008870F3"/>
    <w:rsid w:val="00891385"/>
    <w:rsid w:val="00893735"/>
    <w:rsid w:val="008A0614"/>
    <w:rsid w:val="008A1478"/>
    <w:rsid w:val="008B1B2B"/>
    <w:rsid w:val="008B4148"/>
    <w:rsid w:val="008B45A8"/>
    <w:rsid w:val="008B79FA"/>
    <w:rsid w:val="008C53AB"/>
    <w:rsid w:val="008D75E8"/>
    <w:rsid w:val="008E2075"/>
    <w:rsid w:val="008F301E"/>
    <w:rsid w:val="00900009"/>
    <w:rsid w:val="0090557F"/>
    <w:rsid w:val="009066A0"/>
    <w:rsid w:val="00911840"/>
    <w:rsid w:val="00912AC8"/>
    <w:rsid w:val="009148BD"/>
    <w:rsid w:val="009177A7"/>
    <w:rsid w:val="00927D6C"/>
    <w:rsid w:val="00930D10"/>
    <w:rsid w:val="009331F7"/>
    <w:rsid w:val="0093357E"/>
    <w:rsid w:val="0093725E"/>
    <w:rsid w:val="00937C2E"/>
    <w:rsid w:val="00944479"/>
    <w:rsid w:val="00947A8D"/>
    <w:rsid w:val="009551CE"/>
    <w:rsid w:val="00956AC1"/>
    <w:rsid w:val="009603F6"/>
    <w:rsid w:val="009622E1"/>
    <w:rsid w:val="00962FA5"/>
    <w:rsid w:val="00964A08"/>
    <w:rsid w:val="00976412"/>
    <w:rsid w:val="009938F1"/>
    <w:rsid w:val="00994FD3"/>
    <w:rsid w:val="009971D0"/>
    <w:rsid w:val="009A4CF2"/>
    <w:rsid w:val="009B0640"/>
    <w:rsid w:val="009B324C"/>
    <w:rsid w:val="009C7E8F"/>
    <w:rsid w:val="009D119D"/>
    <w:rsid w:val="009D6234"/>
    <w:rsid w:val="009E5E35"/>
    <w:rsid w:val="009E5F7A"/>
    <w:rsid w:val="009E7EDF"/>
    <w:rsid w:val="00A17893"/>
    <w:rsid w:val="00A243C3"/>
    <w:rsid w:val="00A3085F"/>
    <w:rsid w:val="00A31BFE"/>
    <w:rsid w:val="00A372F3"/>
    <w:rsid w:val="00A43E47"/>
    <w:rsid w:val="00A46016"/>
    <w:rsid w:val="00A47133"/>
    <w:rsid w:val="00A47587"/>
    <w:rsid w:val="00A478D1"/>
    <w:rsid w:val="00A50D1C"/>
    <w:rsid w:val="00A62E51"/>
    <w:rsid w:val="00A80D4F"/>
    <w:rsid w:val="00A90735"/>
    <w:rsid w:val="00A92E63"/>
    <w:rsid w:val="00AA39D0"/>
    <w:rsid w:val="00AC16E1"/>
    <w:rsid w:val="00AC3E8D"/>
    <w:rsid w:val="00AC6AD6"/>
    <w:rsid w:val="00AD04F8"/>
    <w:rsid w:val="00AD44D6"/>
    <w:rsid w:val="00AE2DA9"/>
    <w:rsid w:val="00AE7250"/>
    <w:rsid w:val="00AF6EB5"/>
    <w:rsid w:val="00B0001D"/>
    <w:rsid w:val="00B06088"/>
    <w:rsid w:val="00B23281"/>
    <w:rsid w:val="00B31839"/>
    <w:rsid w:val="00B32A6F"/>
    <w:rsid w:val="00B339B8"/>
    <w:rsid w:val="00B3586F"/>
    <w:rsid w:val="00B4540F"/>
    <w:rsid w:val="00B5058A"/>
    <w:rsid w:val="00B51700"/>
    <w:rsid w:val="00B56F12"/>
    <w:rsid w:val="00B630ED"/>
    <w:rsid w:val="00B64BEF"/>
    <w:rsid w:val="00B66996"/>
    <w:rsid w:val="00B7128E"/>
    <w:rsid w:val="00B7245D"/>
    <w:rsid w:val="00B73065"/>
    <w:rsid w:val="00B73181"/>
    <w:rsid w:val="00B76B09"/>
    <w:rsid w:val="00B83005"/>
    <w:rsid w:val="00B97509"/>
    <w:rsid w:val="00BA2BBB"/>
    <w:rsid w:val="00BA456F"/>
    <w:rsid w:val="00BD5657"/>
    <w:rsid w:val="00BD5BCE"/>
    <w:rsid w:val="00BD6FBC"/>
    <w:rsid w:val="00BE0BAF"/>
    <w:rsid w:val="00BE1C97"/>
    <w:rsid w:val="00BE3546"/>
    <w:rsid w:val="00BE5370"/>
    <w:rsid w:val="00BE5EFF"/>
    <w:rsid w:val="00C00BF3"/>
    <w:rsid w:val="00C00D93"/>
    <w:rsid w:val="00C06C5C"/>
    <w:rsid w:val="00C07CB0"/>
    <w:rsid w:val="00C25C1A"/>
    <w:rsid w:val="00C35E0F"/>
    <w:rsid w:val="00C37693"/>
    <w:rsid w:val="00C37F1D"/>
    <w:rsid w:val="00C473FC"/>
    <w:rsid w:val="00C474FC"/>
    <w:rsid w:val="00C47FF6"/>
    <w:rsid w:val="00C5452B"/>
    <w:rsid w:val="00C55645"/>
    <w:rsid w:val="00C638DA"/>
    <w:rsid w:val="00C6473D"/>
    <w:rsid w:val="00C72153"/>
    <w:rsid w:val="00C73BB1"/>
    <w:rsid w:val="00C76BC4"/>
    <w:rsid w:val="00C80CA2"/>
    <w:rsid w:val="00C841F4"/>
    <w:rsid w:val="00C963E8"/>
    <w:rsid w:val="00C9673A"/>
    <w:rsid w:val="00C976D0"/>
    <w:rsid w:val="00CB094E"/>
    <w:rsid w:val="00CB2D64"/>
    <w:rsid w:val="00CB6383"/>
    <w:rsid w:val="00CC7579"/>
    <w:rsid w:val="00CD60A0"/>
    <w:rsid w:val="00CE215E"/>
    <w:rsid w:val="00CE5569"/>
    <w:rsid w:val="00CF7B7A"/>
    <w:rsid w:val="00D126E4"/>
    <w:rsid w:val="00D1546B"/>
    <w:rsid w:val="00D1641E"/>
    <w:rsid w:val="00D172A0"/>
    <w:rsid w:val="00D2093B"/>
    <w:rsid w:val="00D22900"/>
    <w:rsid w:val="00D35602"/>
    <w:rsid w:val="00D36122"/>
    <w:rsid w:val="00D4131B"/>
    <w:rsid w:val="00D4528F"/>
    <w:rsid w:val="00D52167"/>
    <w:rsid w:val="00D538EC"/>
    <w:rsid w:val="00D545F9"/>
    <w:rsid w:val="00D6145D"/>
    <w:rsid w:val="00D727BA"/>
    <w:rsid w:val="00D73D47"/>
    <w:rsid w:val="00D75C45"/>
    <w:rsid w:val="00D82075"/>
    <w:rsid w:val="00D92177"/>
    <w:rsid w:val="00D94FD6"/>
    <w:rsid w:val="00D96CE5"/>
    <w:rsid w:val="00D970B6"/>
    <w:rsid w:val="00DA08C7"/>
    <w:rsid w:val="00DA7714"/>
    <w:rsid w:val="00DC1BE5"/>
    <w:rsid w:val="00DC28E2"/>
    <w:rsid w:val="00DD4C51"/>
    <w:rsid w:val="00DF1075"/>
    <w:rsid w:val="00DF2CC3"/>
    <w:rsid w:val="00E038FF"/>
    <w:rsid w:val="00E03A0B"/>
    <w:rsid w:val="00E1278B"/>
    <w:rsid w:val="00E15017"/>
    <w:rsid w:val="00E15FD6"/>
    <w:rsid w:val="00E20B36"/>
    <w:rsid w:val="00E253D1"/>
    <w:rsid w:val="00E258E9"/>
    <w:rsid w:val="00E31768"/>
    <w:rsid w:val="00E33B7D"/>
    <w:rsid w:val="00E365E6"/>
    <w:rsid w:val="00E46A18"/>
    <w:rsid w:val="00E5347E"/>
    <w:rsid w:val="00E542D6"/>
    <w:rsid w:val="00E600EF"/>
    <w:rsid w:val="00E7054B"/>
    <w:rsid w:val="00E7434C"/>
    <w:rsid w:val="00E758FA"/>
    <w:rsid w:val="00E8042E"/>
    <w:rsid w:val="00E867AD"/>
    <w:rsid w:val="00E87E7F"/>
    <w:rsid w:val="00EA10D8"/>
    <w:rsid w:val="00EA547E"/>
    <w:rsid w:val="00EB2E94"/>
    <w:rsid w:val="00EB5974"/>
    <w:rsid w:val="00EB6C02"/>
    <w:rsid w:val="00EC48AA"/>
    <w:rsid w:val="00EE2C8B"/>
    <w:rsid w:val="00EE7C85"/>
    <w:rsid w:val="00EF0253"/>
    <w:rsid w:val="00EF7EA1"/>
    <w:rsid w:val="00F14220"/>
    <w:rsid w:val="00F235FF"/>
    <w:rsid w:val="00F369F3"/>
    <w:rsid w:val="00F44D41"/>
    <w:rsid w:val="00F5371F"/>
    <w:rsid w:val="00F606FC"/>
    <w:rsid w:val="00F61FF0"/>
    <w:rsid w:val="00F6345D"/>
    <w:rsid w:val="00F6761E"/>
    <w:rsid w:val="00F70BEF"/>
    <w:rsid w:val="00F728E0"/>
    <w:rsid w:val="00F734CC"/>
    <w:rsid w:val="00F778E5"/>
    <w:rsid w:val="00F8041F"/>
    <w:rsid w:val="00F82A31"/>
    <w:rsid w:val="00F914D3"/>
    <w:rsid w:val="00FA56CF"/>
    <w:rsid w:val="00FB00CE"/>
    <w:rsid w:val="00FB552E"/>
    <w:rsid w:val="00FB5F4D"/>
    <w:rsid w:val="00FC14CB"/>
    <w:rsid w:val="00FC220C"/>
    <w:rsid w:val="00FE48B2"/>
    <w:rsid w:val="00FE5149"/>
    <w:rsid w:val="00FE6D58"/>
    <w:rsid w:val="00FF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4A60"/>
  </w:style>
  <w:style w:type="paragraph" w:styleId="berschrift1">
    <w:name w:val="heading 1"/>
    <w:basedOn w:val="Standard"/>
    <w:next w:val="Standard"/>
    <w:link w:val="berschrift1Zchn"/>
    <w:uiPriority w:val="9"/>
    <w:qFormat/>
    <w:rsid w:val="00662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2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62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2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2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2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2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semiHidden/>
    <w:unhideWhenUsed/>
    <w:rsid w:val="0063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361D4"/>
  </w:style>
  <w:style w:type="paragraph" w:styleId="Fuzeile">
    <w:name w:val="footer"/>
    <w:basedOn w:val="Standard"/>
    <w:link w:val="FuzeileZchn"/>
    <w:uiPriority w:val="99"/>
    <w:unhideWhenUsed/>
    <w:rsid w:val="0063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1D4"/>
  </w:style>
  <w:style w:type="paragraph" w:styleId="Listenabsatz">
    <w:name w:val="List Paragraph"/>
    <w:basedOn w:val="Standard"/>
    <w:uiPriority w:val="34"/>
    <w:qFormat/>
    <w:rsid w:val="006361D4"/>
    <w:pPr>
      <w:ind w:left="720"/>
      <w:contextualSpacing/>
    </w:pPr>
  </w:style>
  <w:style w:type="paragraph" w:customStyle="1" w:styleId="Default">
    <w:name w:val="Default"/>
    <w:rsid w:val="00791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5660D"/>
    <w:pPr>
      <w:outlineLvl w:val="9"/>
    </w:pPr>
    <w:rPr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5660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5660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5660D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15660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660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5A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5A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5A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5A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5AD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876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39AD-C8B9-40DD-9334-5DB92DB1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1053</Words>
  <Characters>6638</Characters>
  <Application>Microsoft Office Word</Application>
  <DocSecurity>4</DocSecurity>
  <Lines>55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U80807697</dc:creator>
  <cp:lastModifiedBy>Michel Martin</cp:lastModifiedBy>
  <cp:revision>2</cp:revision>
  <cp:lastPrinted>2012-11-07T14:12:00Z</cp:lastPrinted>
  <dcterms:created xsi:type="dcterms:W3CDTF">2012-11-07T16:23:00Z</dcterms:created>
  <dcterms:modified xsi:type="dcterms:W3CDTF">2012-11-07T16:23:00Z</dcterms:modified>
</cp:coreProperties>
</file>