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0476" w14:textId="77777777" w:rsidR="00C41A2C" w:rsidRDefault="00C41A2C" w:rsidP="00C41A2C">
      <w:pPr>
        <w:spacing w:after="120"/>
        <w:rPr>
          <w:b/>
          <w:bCs/>
          <w:color w:val="12385F" w:themeColor="accent1"/>
          <w:sz w:val="40"/>
          <w:szCs w:val="40"/>
        </w:rPr>
      </w:pPr>
      <w:r>
        <w:rPr>
          <w:b/>
          <w:bCs/>
          <w:noProof/>
          <w:color w:val="12385F" w:themeColor="accent1"/>
          <w:sz w:val="40"/>
          <w:szCs w:val="40"/>
          <w:lang w:eastAsia="de-CH"/>
        </w:rPr>
        <w:drawing>
          <wp:anchor distT="0" distB="0" distL="114300" distR="114300" simplePos="0" relativeHeight="251659264" behindDoc="1" locked="0" layoutInCell="1" allowOverlap="1" wp14:anchorId="6EAE4020" wp14:editId="43F87E3F">
            <wp:simplePos x="0" y="0"/>
            <wp:positionH relativeFrom="margin">
              <wp:align>left</wp:align>
            </wp:positionH>
            <wp:positionV relativeFrom="paragraph">
              <wp:posOffset>344171</wp:posOffset>
            </wp:positionV>
            <wp:extent cx="5706745" cy="3665220"/>
            <wp:effectExtent l="0" t="0" r="8255" b="0"/>
            <wp:wrapNone/>
            <wp:docPr id="1" name="Grafik 1" descr="Ein Bild, das Säugetier, draußen, Hasen und Kaninchen, Hase Kanin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äugetier, draußen, Hasen und Kaninchen, Hase Kaninchen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5706745" cy="3665220"/>
                    </a:xfrm>
                    <a:prstGeom prst="rect">
                      <a:avLst/>
                    </a:prstGeom>
                  </pic:spPr>
                </pic:pic>
              </a:graphicData>
            </a:graphic>
            <wp14:sizeRelH relativeFrom="page">
              <wp14:pctWidth>0</wp14:pctWidth>
            </wp14:sizeRelH>
            <wp14:sizeRelV relativeFrom="page">
              <wp14:pctHeight>0</wp14:pctHeight>
            </wp14:sizeRelV>
          </wp:anchor>
        </w:drawing>
      </w:r>
    </w:p>
    <w:p w14:paraId="503BFCA1" w14:textId="77777777" w:rsidR="00C41A2C" w:rsidRDefault="00C41A2C" w:rsidP="00C41A2C">
      <w:pPr>
        <w:spacing w:after="120"/>
        <w:rPr>
          <w:b/>
          <w:bCs/>
          <w:color w:val="12385F" w:themeColor="accent1"/>
          <w:sz w:val="40"/>
          <w:szCs w:val="40"/>
        </w:rPr>
      </w:pPr>
    </w:p>
    <w:p w14:paraId="28579D8F" w14:textId="77777777" w:rsidR="00C41A2C" w:rsidRDefault="00C41A2C" w:rsidP="00C41A2C">
      <w:pPr>
        <w:spacing w:after="120"/>
        <w:rPr>
          <w:b/>
          <w:bCs/>
          <w:color w:val="12385F" w:themeColor="accent1"/>
          <w:sz w:val="40"/>
          <w:szCs w:val="40"/>
        </w:rPr>
      </w:pPr>
    </w:p>
    <w:p w14:paraId="44442E19" w14:textId="77777777" w:rsidR="00C41A2C" w:rsidRDefault="00C41A2C" w:rsidP="00C41A2C">
      <w:pPr>
        <w:spacing w:after="120"/>
        <w:rPr>
          <w:b/>
          <w:bCs/>
          <w:color w:val="12385F" w:themeColor="accent1"/>
          <w:sz w:val="40"/>
          <w:szCs w:val="40"/>
        </w:rPr>
      </w:pPr>
    </w:p>
    <w:p w14:paraId="06A942F0" w14:textId="77777777" w:rsidR="00C41A2C" w:rsidRDefault="00C41A2C" w:rsidP="00C41A2C">
      <w:pPr>
        <w:spacing w:after="120"/>
        <w:rPr>
          <w:b/>
          <w:bCs/>
          <w:color w:val="12385F" w:themeColor="accent1"/>
          <w:sz w:val="40"/>
          <w:szCs w:val="40"/>
        </w:rPr>
      </w:pPr>
    </w:p>
    <w:p w14:paraId="26799A1A" w14:textId="77777777" w:rsidR="00C41A2C" w:rsidRDefault="00C41A2C" w:rsidP="00C41A2C">
      <w:pPr>
        <w:spacing w:after="120"/>
        <w:rPr>
          <w:b/>
          <w:bCs/>
          <w:color w:val="12385F" w:themeColor="accent1"/>
          <w:sz w:val="40"/>
          <w:szCs w:val="40"/>
        </w:rPr>
      </w:pPr>
    </w:p>
    <w:p w14:paraId="221991AB" w14:textId="77777777" w:rsidR="00C41A2C" w:rsidRPr="00DD6448" w:rsidRDefault="00C41A2C" w:rsidP="00C41A2C">
      <w:pPr>
        <w:spacing w:after="120"/>
        <w:rPr>
          <w:b/>
          <w:bCs/>
          <w:color w:val="FFFFFF" w:themeColor="background1"/>
          <w:sz w:val="40"/>
          <w:szCs w:val="40"/>
          <w:lang w:val="fr-CH"/>
        </w:rPr>
      </w:pPr>
      <w:r w:rsidRPr="00DD6448">
        <w:rPr>
          <w:b/>
          <w:color w:val="FFFFFF" w:themeColor="background1"/>
          <w:sz w:val="40"/>
          <w:lang w:val="fr-CH"/>
        </w:rPr>
        <w:t xml:space="preserve"> </w:t>
      </w:r>
    </w:p>
    <w:p w14:paraId="49F605C4" w14:textId="77777777" w:rsidR="00C41A2C" w:rsidRPr="00DD6448" w:rsidRDefault="00C41A2C" w:rsidP="00C41A2C">
      <w:pPr>
        <w:spacing w:after="120"/>
        <w:ind w:left="142"/>
        <w:rPr>
          <w:b/>
          <w:bCs/>
          <w:color w:val="FFFFFF" w:themeColor="background1"/>
          <w:sz w:val="40"/>
          <w:szCs w:val="40"/>
          <w:lang w:val="fr-CH"/>
        </w:rPr>
      </w:pPr>
      <w:r w:rsidRPr="00DD6448">
        <w:rPr>
          <w:b/>
          <w:color w:val="FFFFFF" w:themeColor="background1"/>
          <w:sz w:val="40"/>
          <w:lang w:val="fr-CH"/>
        </w:rPr>
        <w:t>Invitation à la</w:t>
      </w:r>
      <w:r w:rsidRPr="00DD6448">
        <w:rPr>
          <w:b/>
          <w:color w:val="FFFFFF" w:themeColor="background1"/>
          <w:sz w:val="40"/>
          <w:lang w:val="fr-CH"/>
        </w:rPr>
        <w:br/>
        <w:t>séance d’information</w:t>
      </w:r>
      <w:proofErr w:type="gramStart"/>
      <w:r w:rsidRPr="00DD6448">
        <w:rPr>
          <w:b/>
          <w:color w:val="FFFFFF" w:themeColor="background1"/>
          <w:sz w:val="40"/>
          <w:lang w:val="fr-CH"/>
        </w:rPr>
        <w:t xml:space="preserve"> «chauffez</w:t>
      </w:r>
      <w:proofErr w:type="gramEnd"/>
      <w:r w:rsidRPr="00DD6448">
        <w:rPr>
          <w:b/>
          <w:color w:val="FFFFFF" w:themeColor="background1"/>
          <w:sz w:val="40"/>
          <w:lang w:val="fr-CH"/>
        </w:rPr>
        <w:t> </w:t>
      </w:r>
      <w:proofErr w:type="gramStart"/>
      <w:r w:rsidRPr="00DD6448">
        <w:rPr>
          <w:b/>
          <w:color w:val="FFFFFF" w:themeColor="background1"/>
          <w:sz w:val="40"/>
          <w:lang w:val="fr-CH"/>
        </w:rPr>
        <w:t>renouvelable»</w:t>
      </w:r>
      <w:proofErr w:type="gramEnd"/>
      <w:r w:rsidRPr="00DD6448">
        <w:rPr>
          <w:b/>
          <w:color w:val="FFFFFF" w:themeColor="background1"/>
          <w:sz w:val="40"/>
          <w:lang w:val="fr-CH"/>
        </w:rPr>
        <w:t xml:space="preserve"> </w:t>
      </w:r>
    </w:p>
    <w:p w14:paraId="7E481654" w14:textId="77777777" w:rsidR="00C41A2C" w:rsidRPr="00DD6448" w:rsidRDefault="00C41A2C" w:rsidP="00C41A2C">
      <w:pPr>
        <w:spacing w:after="240"/>
        <w:ind w:left="142"/>
        <w:rPr>
          <w:b/>
          <w:bCs/>
          <w:color w:val="FFFFFF" w:themeColor="background1"/>
          <w:sz w:val="28"/>
          <w:szCs w:val="28"/>
          <w:lang w:val="fr-CH"/>
        </w:rPr>
      </w:pPr>
      <w:r w:rsidRPr="00DD6448">
        <w:rPr>
          <w:b/>
          <w:color w:val="FFFFFF" w:themeColor="background1"/>
          <w:sz w:val="28"/>
          <w:szCs w:val="18"/>
          <w:lang w:val="fr-CH"/>
        </w:rPr>
        <w:t>[</w:t>
      </w:r>
      <w:proofErr w:type="gramStart"/>
      <w:r w:rsidRPr="00DD6448">
        <w:rPr>
          <w:b/>
          <w:color w:val="FFFFFF" w:themeColor="background1"/>
          <w:sz w:val="28"/>
          <w:szCs w:val="18"/>
          <w:lang w:val="fr-CH"/>
        </w:rPr>
        <w:t>jour</w:t>
      </w:r>
      <w:proofErr w:type="gramEnd"/>
      <w:r w:rsidRPr="00DD6448">
        <w:rPr>
          <w:b/>
          <w:color w:val="FFFFFF" w:themeColor="background1"/>
          <w:sz w:val="28"/>
          <w:szCs w:val="18"/>
          <w:lang w:val="fr-CH"/>
        </w:rPr>
        <w:t xml:space="preserve"> de la semaine date]</w:t>
      </w:r>
      <w:r w:rsidRPr="00DD6448">
        <w:rPr>
          <w:b/>
          <w:color w:val="FFFFFF" w:themeColor="background1"/>
          <w:sz w:val="28"/>
          <w:szCs w:val="18"/>
          <w:lang w:val="fr-CH"/>
        </w:rPr>
        <w:br/>
        <w:t>à [</w:t>
      </w:r>
      <w:proofErr w:type="gramStart"/>
      <w:r w:rsidRPr="00DD6448">
        <w:rPr>
          <w:b/>
          <w:color w:val="FFFFFF" w:themeColor="background1"/>
          <w:sz w:val="28"/>
          <w:szCs w:val="18"/>
          <w:lang w:val="fr-CH"/>
        </w:rPr>
        <w:t>heures»</w:t>
      </w:r>
      <w:proofErr w:type="gramEnd"/>
      <w:r w:rsidRPr="00DD6448">
        <w:rPr>
          <w:b/>
          <w:color w:val="FFFFFF" w:themeColor="background1"/>
          <w:sz w:val="28"/>
          <w:szCs w:val="18"/>
          <w:lang w:val="fr-CH"/>
        </w:rPr>
        <w:t xml:space="preserve">] </w:t>
      </w:r>
    </w:p>
    <w:p w14:paraId="2E8D8476" w14:textId="77777777" w:rsidR="00C41A2C" w:rsidRPr="00DD6448" w:rsidRDefault="00C41A2C" w:rsidP="00C41A2C">
      <w:pPr>
        <w:rPr>
          <w:lang w:val="fr-CH"/>
        </w:rPr>
      </w:pPr>
    </w:p>
    <w:p w14:paraId="2842FFBF" w14:textId="77777777" w:rsidR="00C41A2C" w:rsidRPr="00DD6448" w:rsidRDefault="00C41A2C" w:rsidP="00C41A2C">
      <w:pPr>
        <w:autoSpaceDE w:val="0"/>
        <w:autoSpaceDN w:val="0"/>
        <w:adjustRightInd w:val="0"/>
        <w:spacing w:after="240" w:line="240" w:lineRule="auto"/>
        <w:rPr>
          <w:b/>
          <w:color w:val="000000"/>
          <w:lang w:val="fr-CH"/>
        </w:rPr>
      </w:pPr>
    </w:p>
    <w:p w14:paraId="061F6495" w14:textId="423C8EE7" w:rsidR="00C41A2C" w:rsidRPr="00DD6448" w:rsidRDefault="00C41A2C" w:rsidP="00914BB5">
      <w:pPr>
        <w:autoSpaceDE w:val="0"/>
        <w:autoSpaceDN w:val="0"/>
        <w:adjustRightInd w:val="0"/>
        <w:spacing w:after="240"/>
        <w:rPr>
          <w:rFonts w:cstheme="minorHAnsi"/>
          <w:b/>
          <w:bCs/>
          <w:color w:val="000000"/>
          <w:sz w:val="22"/>
          <w:szCs w:val="22"/>
          <w:lang w:val="fr-CH"/>
        </w:rPr>
      </w:pPr>
      <w:r w:rsidRPr="00DD6448">
        <w:rPr>
          <w:b/>
          <w:color w:val="000000"/>
          <w:sz w:val="22"/>
          <w:szCs w:val="22"/>
          <w:lang w:val="fr-CH"/>
        </w:rPr>
        <w:t>Chère propriétaire, cher propriétaire,</w:t>
      </w:r>
    </w:p>
    <w:p w14:paraId="7D626711" w14:textId="06B536D7" w:rsidR="00C41A2C" w:rsidRPr="00DD6448" w:rsidRDefault="00C41A2C" w:rsidP="00914BB5">
      <w:pPr>
        <w:autoSpaceDE w:val="0"/>
        <w:autoSpaceDN w:val="0"/>
        <w:adjustRightInd w:val="0"/>
        <w:spacing w:after="240"/>
        <w:rPr>
          <w:rFonts w:cstheme="minorHAnsi"/>
          <w:color w:val="000000"/>
          <w:lang w:val="fr-CH"/>
        </w:rPr>
      </w:pPr>
      <w:r w:rsidRPr="00DD6448">
        <w:rPr>
          <w:color w:val="000000"/>
          <w:lang w:val="fr-CH"/>
        </w:rPr>
        <w:t xml:space="preserve">En collaboration avec le programme SuisseEnergie de l’Office fédéral de l’énergie </w:t>
      </w:r>
      <w:r w:rsidR="00914BB5" w:rsidRPr="00DD6448">
        <w:rPr>
          <w:color w:val="000000"/>
          <w:lang w:val="fr-CH"/>
        </w:rPr>
        <w:t>OFEN, nous</w:t>
      </w:r>
      <w:r w:rsidRPr="00DD6448">
        <w:rPr>
          <w:color w:val="000000"/>
          <w:lang w:val="fr-CH"/>
        </w:rPr>
        <w:t xml:space="preserve"> sommes là pour vous soutenir lors du changement de votre système de chauffage.</w:t>
      </w:r>
    </w:p>
    <w:p w14:paraId="4318E732" w14:textId="77777777" w:rsidR="00C41A2C" w:rsidRPr="00DD6448" w:rsidRDefault="00C41A2C" w:rsidP="00914BB5">
      <w:pPr>
        <w:autoSpaceDE w:val="0"/>
        <w:autoSpaceDN w:val="0"/>
        <w:adjustRightInd w:val="0"/>
        <w:spacing w:after="240"/>
        <w:rPr>
          <w:rFonts w:cstheme="minorHAnsi"/>
          <w:color w:val="000000"/>
          <w:lang w:val="fr-CH"/>
        </w:rPr>
      </w:pPr>
      <w:r w:rsidRPr="00DD6448">
        <w:rPr>
          <w:color w:val="000000"/>
          <w:lang w:val="fr-CH"/>
        </w:rPr>
        <w:t>Tous les systèmes de chauffage recourant aux énergies renouvelables ont pour but de réduire les émissions de CO</w:t>
      </w:r>
      <w:r w:rsidRPr="00DD6448">
        <w:rPr>
          <w:color w:val="000000"/>
          <w:vertAlign w:val="subscript"/>
          <w:lang w:val="fr-CH"/>
        </w:rPr>
        <w:t>2</w:t>
      </w:r>
      <w:r w:rsidRPr="00DD6448">
        <w:rPr>
          <w:color w:val="000000"/>
          <w:lang w:val="fr-CH"/>
        </w:rPr>
        <w:t>, d’accroître la valeur de votre bien immobilier et de réduire à long terme les frais de chauffage.</w:t>
      </w:r>
    </w:p>
    <w:p w14:paraId="2D6A31EC" w14:textId="77777777" w:rsidR="00C41A2C" w:rsidRPr="00DD6448" w:rsidRDefault="00C41A2C" w:rsidP="00914BB5">
      <w:pPr>
        <w:spacing w:after="240"/>
        <w:rPr>
          <w:color w:val="000000" w:themeColor="text1"/>
          <w:lang w:val="fr-CH"/>
        </w:rPr>
      </w:pPr>
      <w:r w:rsidRPr="00DD6448">
        <w:rPr>
          <w:color w:val="000000" w:themeColor="text1"/>
          <w:lang w:val="fr-CH"/>
        </w:rPr>
        <w:t>Au cours de la séance d’information</w:t>
      </w:r>
      <w:proofErr w:type="gramStart"/>
      <w:r w:rsidRPr="00DD6448">
        <w:rPr>
          <w:color w:val="000000" w:themeColor="text1"/>
          <w:lang w:val="fr-CH"/>
        </w:rPr>
        <w:t xml:space="preserve"> «chauffez</w:t>
      </w:r>
      <w:proofErr w:type="gramEnd"/>
      <w:r w:rsidRPr="00DD6448">
        <w:rPr>
          <w:color w:val="000000" w:themeColor="text1"/>
          <w:lang w:val="fr-CH"/>
        </w:rPr>
        <w:t> </w:t>
      </w:r>
      <w:proofErr w:type="gramStart"/>
      <w:r w:rsidRPr="00DD6448">
        <w:rPr>
          <w:color w:val="000000" w:themeColor="text1"/>
          <w:lang w:val="fr-CH"/>
        </w:rPr>
        <w:t>renouvelable»</w:t>
      </w:r>
      <w:proofErr w:type="gramEnd"/>
      <w:r w:rsidRPr="00DD6448">
        <w:rPr>
          <w:color w:val="000000" w:themeColor="text1"/>
          <w:lang w:val="fr-CH"/>
        </w:rPr>
        <w:t>, vous aurez un aperçu des différents systèmes de chauffage recourant aux énergies renouvelables et de leurs possibilités de financement. Vous pourrez également réserver gratuitement un conseil professionnel pour le remplacement de votre chauffage (conseil incitatif</w:t>
      </w:r>
      <w:proofErr w:type="gramStart"/>
      <w:r w:rsidRPr="00DD6448">
        <w:rPr>
          <w:color w:val="000000" w:themeColor="text1"/>
          <w:lang w:val="fr-CH"/>
        </w:rPr>
        <w:t xml:space="preserve"> «chauffez</w:t>
      </w:r>
      <w:proofErr w:type="gramEnd"/>
      <w:r w:rsidRPr="00DD6448">
        <w:rPr>
          <w:color w:val="000000" w:themeColor="text1"/>
          <w:lang w:val="fr-CH"/>
        </w:rPr>
        <w:t xml:space="preserve"> </w:t>
      </w:r>
      <w:proofErr w:type="gramStart"/>
      <w:r w:rsidRPr="00DD6448">
        <w:rPr>
          <w:color w:val="000000" w:themeColor="text1"/>
          <w:lang w:val="fr-CH"/>
        </w:rPr>
        <w:t>renouvelable»</w:t>
      </w:r>
      <w:proofErr w:type="gramEnd"/>
      <w:r w:rsidRPr="00DD6448">
        <w:rPr>
          <w:color w:val="000000" w:themeColor="text1"/>
          <w:lang w:val="fr-CH"/>
        </w:rPr>
        <w:t>).</w:t>
      </w:r>
    </w:p>
    <w:p w14:paraId="326B13F4" w14:textId="77777777" w:rsidR="00D65A48" w:rsidRPr="00DD6448" w:rsidRDefault="00D65A48" w:rsidP="00914BB5">
      <w:pPr>
        <w:spacing w:after="240"/>
        <w:rPr>
          <w:color w:val="000000" w:themeColor="text1"/>
          <w:lang w:val="fr-CH"/>
        </w:rPr>
      </w:pPr>
    </w:p>
    <w:p w14:paraId="5E09EC85" w14:textId="77777777" w:rsidR="00C41A2C" w:rsidRPr="00D65A48" w:rsidRDefault="00C41A2C" w:rsidP="00914BB5">
      <w:pPr>
        <w:autoSpaceDE w:val="0"/>
        <w:autoSpaceDN w:val="0"/>
        <w:adjustRightInd w:val="0"/>
        <w:spacing w:after="240"/>
        <w:rPr>
          <w:rFonts w:cstheme="minorHAnsi"/>
          <w:b/>
          <w:bCs/>
          <w:color w:val="000000"/>
          <w:sz w:val="22"/>
          <w:szCs w:val="22"/>
        </w:rPr>
      </w:pPr>
      <w:r w:rsidRPr="00DD6448">
        <w:rPr>
          <w:b/>
          <w:color w:val="000000"/>
          <w:sz w:val="22"/>
          <w:szCs w:val="22"/>
          <w:lang w:val="fr-CH"/>
        </w:rPr>
        <w:t>Nous nous réjouissons de vous accueillir à la séance d’information</w:t>
      </w:r>
      <w:proofErr w:type="gramStart"/>
      <w:r w:rsidRPr="00DD6448">
        <w:rPr>
          <w:b/>
          <w:color w:val="000000"/>
          <w:sz w:val="22"/>
          <w:szCs w:val="22"/>
          <w:lang w:val="fr-CH"/>
        </w:rPr>
        <w:t xml:space="preserve"> «chauffez</w:t>
      </w:r>
      <w:proofErr w:type="gramEnd"/>
      <w:r w:rsidRPr="00DD6448">
        <w:rPr>
          <w:b/>
          <w:color w:val="000000"/>
          <w:sz w:val="22"/>
          <w:szCs w:val="22"/>
          <w:lang w:val="fr-CH"/>
        </w:rPr>
        <w:t> </w:t>
      </w:r>
      <w:proofErr w:type="gramStart"/>
      <w:r w:rsidRPr="00DD6448">
        <w:rPr>
          <w:b/>
          <w:color w:val="000000"/>
          <w:sz w:val="22"/>
          <w:szCs w:val="22"/>
          <w:lang w:val="fr-CH"/>
        </w:rPr>
        <w:t>renouvelable»</w:t>
      </w:r>
      <w:proofErr w:type="gramEnd"/>
      <w:r w:rsidRPr="00DD6448">
        <w:rPr>
          <w:b/>
          <w:color w:val="000000"/>
          <w:sz w:val="22"/>
          <w:szCs w:val="22"/>
          <w:lang w:val="fr-CH"/>
        </w:rPr>
        <w:t xml:space="preserve">! </w:t>
      </w:r>
      <w:r w:rsidRPr="00D65A48">
        <w:rPr>
          <w:b/>
          <w:color w:val="000000"/>
          <w:sz w:val="22"/>
          <w:szCs w:val="22"/>
        </w:rPr>
        <w:t xml:space="preserve">La </w:t>
      </w:r>
      <w:proofErr w:type="spellStart"/>
      <w:r w:rsidRPr="00D65A48">
        <w:rPr>
          <w:b/>
          <w:color w:val="000000"/>
          <w:sz w:val="22"/>
          <w:szCs w:val="22"/>
        </w:rPr>
        <w:t>participation</w:t>
      </w:r>
      <w:proofErr w:type="spellEnd"/>
      <w:r w:rsidRPr="00D65A48">
        <w:rPr>
          <w:b/>
          <w:color w:val="000000"/>
          <w:sz w:val="22"/>
          <w:szCs w:val="22"/>
        </w:rPr>
        <w:t xml:space="preserve"> </w:t>
      </w:r>
      <w:proofErr w:type="spellStart"/>
      <w:r w:rsidRPr="00D65A48">
        <w:rPr>
          <w:b/>
          <w:color w:val="000000"/>
          <w:sz w:val="22"/>
          <w:szCs w:val="22"/>
        </w:rPr>
        <w:t>est</w:t>
      </w:r>
      <w:proofErr w:type="spellEnd"/>
      <w:r w:rsidRPr="00D65A48">
        <w:rPr>
          <w:b/>
          <w:color w:val="000000"/>
          <w:sz w:val="22"/>
          <w:szCs w:val="22"/>
        </w:rPr>
        <w:t xml:space="preserve"> </w:t>
      </w:r>
      <w:proofErr w:type="spellStart"/>
      <w:r w:rsidRPr="00D65A48">
        <w:rPr>
          <w:b/>
          <w:color w:val="000000"/>
          <w:sz w:val="22"/>
          <w:szCs w:val="22"/>
        </w:rPr>
        <w:t>gratuite</w:t>
      </w:r>
      <w:proofErr w:type="spellEnd"/>
      <w:r w:rsidRPr="00D65A48">
        <w:rPr>
          <w:b/>
          <w:color w:val="000000"/>
          <w:sz w:val="22"/>
          <w:szCs w:val="22"/>
        </w:rPr>
        <w:t xml:space="preserve">. </w:t>
      </w:r>
    </w:p>
    <w:p w14:paraId="3DC39697" w14:textId="706DE0CD" w:rsidR="00C41A2C" w:rsidRPr="00C41A2C" w:rsidRDefault="00C41A2C" w:rsidP="00914BB5">
      <w:pPr>
        <w:pStyle w:val="Paragraphedeliste"/>
        <w:numPr>
          <w:ilvl w:val="0"/>
          <w:numId w:val="35"/>
        </w:numPr>
        <w:tabs>
          <w:tab w:val="left" w:pos="1701"/>
        </w:tabs>
        <w:autoSpaceDE w:val="0"/>
        <w:autoSpaceDN w:val="0"/>
        <w:adjustRightInd w:val="0"/>
        <w:rPr>
          <w:rFonts w:cstheme="minorHAnsi"/>
          <w:color w:val="000000" w:themeColor="text1"/>
        </w:rPr>
      </w:pPr>
      <w:r w:rsidRPr="00C41A2C">
        <w:rPr>
          <w:color w:val="000000" w:themeColor="text1"/>
        </w:rPr>
        <w:t>Date:</w:t>
      </w:r>
      <w:r w:rsidRPr="00C41A2C">
        <w:rPr>
          <w:color w:val="000000" w:themeColor="text1"/>
        </w:rPr>
        <w:tab/>
      </w:r>
      <w:r w:rsidR="00914BB5">
        <w:rPr>
          <w:color w:val="000000" w:themeColor="text1"/>
        </w:rPr>
        <w:tab/>
      </w:r>
      <w:proofErr w:type="spellStart"/>
      <w:r w:rsidRPr="00C41A2C">
        <w:rPr>
          <w:color w:val="000000" w:themeColor="text1"/>
        </w:rPr>
        <w:t>mardi</w:t>
      </w:r>
      <w:proofErr w:type="spellEnd"/>
      <w:r w:rsidRPr="00C41A2C">
        <w:rPr>
          <w:color w:val="000000" w:themeColor="text1"/>
        </w:rPr>
        <w:t xml:space="preserve"> 21 </w:t>
      </w:r>
      <w:proofErr w:type="spellStart"/>
      <w:r w:rsidRPr="00C41A2C">
        <w:rPr>
          <w:color w:val="000000" w:themeColor="text1"/>
        </w:rPr>
        <w:t>mars</w:t>
      </w:r>
      <w:proofErr w:type="spellEnd"/>
      <w:r w:rsidRPr="00C41A2C">
        <w:rPr>
          <w:color w:val="000000" w:themeColor="text1"/>
        </w:rPr>
        <w:t> 2026</w:t>
      </w:r>
      <w:r w:rsidRPr="00C41A2C">
        <w:rPr>
          <w:color w:val="000000" w:themeColor="text1"/>
        </w:rPr>
        <w:tab/>
      </w:r>
    </w:p>
    <w:p w14:paraId="1374E464" w14:textId="42560D23" w:rsidR="00C41A2C" w:rsidRPr="00C41A2C" w:rsidRDefault="00C41A2C" w:rsidP="00914BB5">
      <w:pPr>
        <w:pStyle w:val="Paragraphedeliste"/>
        <w:numPr>
          <w:ilvl w:val="0"/>
          <w:numId w:val="35"/>
        </w:numPr>
        <w:tabs>
          <w:tab w:val="left" w:pos="1701"/>
        </w:tabs>
        <w:autoSpaceDE w:val="0"/>
        <w:autoSpaceDN w:val="0"/>
        <w:adjustRightInd w:val="0"/>
        <w:rPr>
          <w:rFonts w:cstheme="minorHAnsi"/>
          <w:color w:val="000000" w:themeColor="text1"/>
        </w:rPr>
      </w:pPr>
      <w:proofErr w:type="spellStart"/>
      <w:r w:rsidRPr="00C41A2C">
        <w:rPr>
          <w:color w:val="000000" w:themeColor="text1"/>
        </w:rPr>
        <w:t>Horaire</w:t>
      </w:r>
      <w:proofErr w:type="spellEnd"/>
      <w:r w:rsidRPr="00C41A2C">
        <w:rPr>
          <w:color w:val="000000" w:themeColor="text1"/>
        </w:rPr>
        <w:t>:</w:t>
      </w:r>
      <w:r w:rsidRPr="00C41A2C">
        <w:rPr>
          <w:color w:val="000000" w:themeColor="text1"/>
        </w:rPr>
        <w:tab/>
      </w:r>
      <w:r w:rsidR="00914BB5">
        <w:rPr>
          <w:color w:val="000000" w:themeColor="text1"/>
        </w:rPr>
        <w:tab/>
      </w:r>
      <w:r w:rsidRPr="00C41A2C">
        <w:rPr>
          <w:color w:val="000000" w:themeColor="text1"/>
        </w:rPr>
        <w:t>18h00</w:t>
      </w:r>
    </w:p>
    <w:p w14:paraId="066A9963" w14:textId="7A42CA82" w:rsidR="00C41A2C" w:rsidRPr="00C41A2C" w:rsidRDefault="00C41A2C" w:rsidP="00914BB5">
      <w:pPr>
        <w:pStyle w:val="Paragraphedeliste"/>
        <w:numPr>
          <w:ilvl w:val="0"/>
          <w:numId w:val="35"/>
        </w:numPr>
        <w:tabs>
          <w:tab w:val="left" w:pos="1701"/>
        </w:tabs>
        <w:autoSpaceDE w:val="0"/>
        <w:autoSpaceDN w:val="0"/>
        <w:adjustRightInd w:val="0"/>
        <w:rPr>
          <w:rFonts w:cstheme="minorHAnsi"/>
          <w:color w:val="000000" w:themeColor="text1"/>
        </w:rPr>
      </w:pPr>
      <w:r w:rsidRPr="00C41A2C">
        <w:rPr>
          <w:color w:val="000000" w:themeColor="text1"/>
        </w:rPr>
        <w:t>Lieu:</w:t>
      </w:r>
      <w:r w:rsidRPr="00C41A2C">
        <w:rPr>
          <w:color w:val="000000" w:themeColor="text1"/>
        </w:rPr>
        <w:tab/>
      </w:r>
      <w:r w:rsidR="00914BB5">
        <w:rPr>
          <w:color w:val="000000" w:themeColor="text1"/>
        </w:rPr>
        <w:tab/>
      </w:r>
      <w:proofErr w:type="spellStart"/>
      <w:r w:rsidRPr="00C41A2C">
        <w:rPr>
          <w:color w:val="000000" w:themeColor="text1"/>
        </w:rPr>
        <w:t>salle</w:t>
      </w:r>
      <w:proofErr w:type="spellEnd"/>
      <w:r w:rsidRPr="00C41A2C">
        <w:rPr>
          <w:color w:val="000000" w:themeColor="text1"/>
        </w:rPr>
        <w:t xml:space="preserve"> </w:t>
      </w:r>
      <w:proofErr w:type="spellStart"/>
      <w:r w:rsidRPr="00C41A2C">
        <w:rPr>
          <w:color w:val="000000" w:themeColor="text1"/>
        </w:rPr>
        <w:t>communale</w:t>
      </w:r>
      <w:proofErr w:type="spellEnd"/>
    </w:p>
    <w:p w14:paraId="428B2243" w14:textId="6F5FD269" w:rsidR="00C41A2C" w:rsidRPr="00C41A2C" w:rsidRDefault="00C41A2C" w:rsidP="00914BB5">
      <w:pPr>
        <w:pStyle w:val="Paragraphedeliste"/>
        <w:numPr>
          <w:ilvl w:val="0"/>
          <w:numId w:val="35"/>
        </w:numPr>
        <w:tabs>
          <w:tab w:val="left" w:pos="1701"/>
        </w:tabs>
        <w:autoSpaceDE w:val="0"/>
        <w:autoSpaceDN w:val="0"/>
        <w:adjustRightInd w:val="0"/>
        <w:rPr>
          <w:rFonts w:cstheme="minorHAnsi"/>
          <w:color w:val="000000" w:themeColor="text1"/>
        </w:rPr>
      </w:pPr>
      <w:proofErr w:type="spellStart"/>
      <w:r w:rsidRPr="00C41A2C">
        <w:rPr>
          <w:color w:val="000000" w:themeColor="text1"/>
        </w:rPr>
        <w:t>Inscription</w:t>
      </w:r>
      <w:proofErr w:type="spellEnd"/>
      <w:r w:rsidRPr="00C41A2C">
        <w:rPr>
          <w:color w:val="000000" w:themeColor="text1"/>
        </w:rPr>
        <w:t>:</w:t>
      </w:r>
      <w:r w:rsidRPr="00C41A2C">
        <w:rPr>
          <w:color w:val="000000" w:themeColor="text1"/>
        </w:rPr>
        <w:tab/>
      </w:r>
      <w:r w:rsidR="00914BB5">
        <w:rPr>
          <w:color w:val="000000" w:themeColor="text1"/>
        </w:rPr>
        <w:tab/>
      </w:r>
      <w:r w:rsidRPr="00C41A2C">
        <w:rPr>
          <w:color w:val="000000" w:themeColor="text1"/>
        </w:rPr>
        <w:t>xyz@xyz.ch</w:t>
      </w:r>
    </w:p>
    <w:p w14:paraId="531BB8DF" w14:textId="178B22BF" w:rsidR="00621D09" w:rsidRPr="00C41A2C" w:rsidRDefault="00621D09" w:rsidP="00C41A2C"/>
    <w:sectPr w:rsidR="00621D09" w:rsidRPr="00C41A2C" w:rsidSect="00372C78">
      <w:footerReference w:type="default" r:id="rId12"/>
      <w:headerReference w:type="first" r:id="rId13"/>
      <w:footerReference w:type="first" r:id="rId14"/>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5760" w14:textId="77777777" w:rsidR="001B3649" w:rsidRDefault="001B3649" w:rsidP="00F91D37">
      <w:pPr>
        <w:spacing w:line="240" w:lineRule="auto"/>
      </w:pPr>
      <w:r>
        <w:separator/>
      </w:r>
    </w:p>
  </w:endnote>
  <w:endnote w:type="continuationSeparator" w:id="0">
    <w:p w14:paraId="17662659" w14:textId="77777777" w:rsidR="001B3649" w:rsidRDefault="001B364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B8E9" w14:textId="77777777" w:rsidR="00F37D4C" w:rsidRDefault="006761A1" w:rsidP="00487496">
    <w:pPr>
      <w:pStyle w:val="Pieddepag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531BB8EF" wp14:editId="531BB8F0">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BB8F9"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564798" w:rsidRPr="00564798">
                            <w:rPr>
                              <w:noProof/>
                              <w:lang w:val="de-DE"/>
                            </w:rPr>
                            <w:t>4</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BB8EF"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" filled="f" stroked="f" strokeweight=".5pt">
              <v:textbox inset="0,0,0,9mm">
                <w:txbxContent>
                  <w:p w14:paraId="531BB8F9"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564798" w:rsidRPr="00564798">
                      <w:rPr>
                        <w:noProof/>
                        <w:lang w:val="de-DE"/>
                      </w:rPr>
                      <w:t>4</w:t>
                    </w:r>
                    <w:r w:rsidRPr="005C6148">
                      <w:fldChar w:fldCharType="end"/>
                    </w:r>
                  </w:p>
                </w:txbxContent>
              </v:textbox>
              <w10:wrap type="square" anchorx="margin" anchory="page"/>
              <w10:anchorlock/>
            </v:shape>
          </w:pict>
        </mc:Fallback>
      </mc:AlternateContent>
    </w:r>
  </w:p>
  <w:p w14:paraId="531BB8EA" w14:textId="7932207F" w:rsidR="00F37D4C" w:rsidRDefault="00C178C6" w:rsidP="00C178C6">
    <w:pPr>
      <w:pStyle w:val="Pieddepage"/>
      <w:tabs>
        <w:tab w:val="left" w:pos="3178"/>
        <w:tab w:val="left" w:pos="5558"/>
        <w:tab w:val="left" w:pos="7783"/>
      </w:tabs>
      <w:jc w:val="right"/>
    </w:pPr>
    <w:r>
      <w:t>Dokument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B8EC" w14:textId="77777777" w:rsidR="00EC220B" w:rsidRPr="00E32E5A" w:rsidRDefault="00E32E5A" w:rsidP="00621D09">
    <w:pPr>
      <w:pStyle w:val="Pieddepage"/>
      <w:tabs>
        <w:tab w:val="left" w:pos="3178"/>
        <w:tab w:val="left" w:pos="5558"/>
        <w:tab w:val="left" w:pos="7783"/>
      </w:tabs>
      <w:spacing w:line="240" w:lineRule="auto"/>
      <w:rPr>
        <w:lang w:val="fr-CH"/>
      </w:rPr>
    </w:pPr>
    <w:r w:rsidRPr="00E32E5A">
      <w:rPr>
        <w:lang w:val="fr-CH"/>
      </w:rPr>
      <w:t>SuisseEnergie</w:t>
    </w:r>
    <w:r w:rsidR="00EC220B" w:rsidRPr="00E32E5A">
      <w:rPr>
        <w:lang w:val="fr-CH"/>
      </w:rPr>
      <w:tab/>
    </w:r>
    <w:proofErr w:type="spellStart"/>
    <w:r w:rsidR="00EC220B" w:rsidRPr="00E32E5A">
      <w:rPr>
        <w:lang w:val="fr-CH"/>
      </w:rPr>
      <w:t>Pulverstrasse</w:t>
    </w:r>
    <w:proofErr w:type="spellEnd"/>
    <w:r w:rsidR="00EC220B" w:rsidRPr="00E32E5A">
      <w:rPr>
        <w:lang w:val="fr-CH"/>
      </w:rPr>
      <w:t xml:space="preserve"> 13</w:t>
    </w:r>
    <w:r w:rsidR="00EC220B" w:rsidRPr="00E32E5A">
      <w:rPr>
        <w:lang w:val="fr-CH"/>
      </w:rPr>
      <w:tab/>
    </w:r>
    <w:r w:rsidRPr="00E32E5A">
      <w:rPr>
        <w:lang w:val="fr-CH"/>
      </w:rPr>
      <w:t xml:space="preserve">Adresse </w:t>
    </w:r>
    <w:proofErr w:type="gramStart"/>
    <w:r w:rsidRPr="00E32E5A">
      <w:rPr>
        <w:lang w:val="fr-CH"/>
      </w:rPr>
      <w:t>postale</w:t>
    </w:r>
    <w:r w:rsidR="00EC220B" w:rsidRPr="00E32E5A">
      <w:rPr>
        <w:lang w:val="fr-CH"/>
      </w:rPr>
      <w:t>:</w:t>
    </w:r>
    <w:proofErr w:type="gramEnd"/>
    <w:r w:rsidR="00EC220B" w:rsidRPr="00E32E5A">
      <w:rPr>
        <w:lang w:val="fr-CH"/>
      </w:rPr>
      <w:tab/>
    </w:r>
    <w:proofErr w:type="spellStart"/>
    <w:r w:rsidR="00EC220B" w:rsidRPr="00E32E5A">
      <w:rPr>
        <w:lang w:val="fr-CH"/>
      </w:rPr>
      <w:t>Infoline</w:t>
    </w:r>
    <w:proofErr w:type="spellEnd"/>
    <w:r w:rsidR="00EC220B" w:rsidRPr="00E32E5A">
      <w:rPr>
        <w:lang w:val="fr-CH"/>
      </w:rPr>
      <w:t xml:space="preserve"> 0848 444 444</w:t>
    </w:r>
  </w:p>
  <w:p w14:paraId="531BB8ED" w14:textId="77777777" w:rsidR="00EC220B" w:rsidRPr="00E32E5A" w:rsidRDefault="00E32E5A" w:rsidP="00621D09">
    <w:pPr>
      <w:pStyle w:val="Pieddepage"/>
      <w:tabs>
        <w:tab w:val="left" w:pos="3178"/>
        <w:tab w:val="left" w:pos="5558"/>
        <w:tab w:val="left" w:pos="7783"/>
      </w:tabs>
      <w:rPr>
        <w:lang w:val="fr-CH"/>
      </w:rPr>
    </w:pPr>
    <w:r w:rsidRPr="00E32E5A">
      <w:rPr>
        <w:color w:val="EA5B0C"/>
        <w:szCs w:val="16"/>
        <w:lang w:val="fr-CH"/>
      </w:rPr>
      <w:t>Office fédéral de l'énergie OFEN</w:t>
    </w:r>
    <w:r w:rsidR="00EC220B" w:rsidRPr="00E32E5A">
      <w:rPr>
        <w:lang w:val="fr-CH"/>
      </w:rPr>
      <w:tab/>
      <w:t xml:space="preserve">CH-3063 </w:t>
    </w:r>
    <w:proofErr w:type="spellStart"/>
    <w:r w:rsidR="00EC220B" w:rsidRPr="00E32E5A">
      <w:rPr>
        <w:lang w:val="fr-CH"/>
      </w:rPr>
      <w:t>Ittigen</w:t>
    </w:r>
    <w:proofErr w:type="spellEnd"/>
    <w:r w:rsidR="00EC220B" w:rsidRPr="00E32E5A">
      <w:rPr>
        <w:lang w:val="fr-CH"/>
      </w:rPr>
      <w:tab/>
      <w:t>CH-3003 Bern</w:t>
    </w:r>
    <w:r w:rsidRPr="00E32E5A">
      <w:rPr>
        <w:lang w:val="fr-CH"/>
      </w:rPr>
      <w:t>e</w:t>
    </w:r>
    <w:r w:rsidR="00EC220B" w:rsidRPr="00E32E5A">
      <w:rPr>
        <w:lang w:val="fr-CH"/>
      </w:rPr>
      <w:tab/>
    </w:r>
    <w:r w:rsidRPr="00E32E5A">
      <w:rPr>
        <w:lang w:val="fr-CH"/>
      </w:rPr>
      <w:t>suisseenergie.ch</w:t>
    </w:r>
  </w:p>
  <w:p w14:paraId="531BB8EE" w14:textId="77777777" w:rsidR="00EC220B" w:rsidRPr="00E32E5A" w:rsidRDefault="00EC220B">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C6FC6" w14:textId="77777777" w:rsidR="001B3649" w:rsidRDefault="001B3649" w:rsidP="00F91D37">
      <w:pPr>
        <w:spacing w:line="240" w:lineRule="auto"/>
      </w:pPr>
    </w:p>
  </w:footnote>
  <w:footnote w:type="continuationSeparator" w:id="0">
    <w:p w14:paraId="2663FFFB" w14:textId="77777777" w:rsidR="001B3649" w:rsidRDefault="001B364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B8EB" w14:textId="5158056D" w:rsidR="00EC220B" w:rsidRDefault="0067418E">
    <w:pPr>
      <w:pStyle w:val="En-tte"/>
    </w:pPr>
    <w:r>
      <w:rPr>
        <w:noProof/>
        <w:lang w:eastAsia="de-CH"/>
      </w:rPr>
      <mc:AlternateContent>
        <mc:Choice Requires="wps">
          <w:drawing>
            <wp:anchor distT="0" distB="0" distL="114300" distR="114300" simplePos="0" relativeHeight="251677695" behindDoc="0" locked="0" layoutInCell="1" allowOverlap="1" wp14:anchorId="38D4F652" wp14:editId="5CFA8BD1">
              <wp:simplePos x="0" y="0"/>
              <wp:positionH relativeFrom="column">
                <wp:posOffset>0</wp:posOffset>
              </wp:positionH>
              <wp:positionV relativeFrom="paragraph">
                <wp:posOffset>40640</wp:posOffset>
              </wp:positionV>
              <wp:extent cx="1000760" cy="891540"/>
              <wp:effectExtent l="54610" t="40640" r="82550" b="101600"/>
              <wp:wrapNone/>
              <wp:docPr id="7" name="Flussdiagramm: Verzögerung 7"/>
              <wp:cNvGraphicFramePr/>
              <a:graphic xmlns:a="http://schemas.openxmlformats.org/drawingml/2006/main">
                <a:graphicData uri="http://schemas.microsoft.com/office/word/2010/wordprocessingShape">
                  <wps:wsp>
                    <wps:cNvSpPr/>
                    <wps:spPr>
                      <a:xfrm rot="5400000" flipV="1">
                        <a:off x="0" y="0"/>
                        <a:ext cx="1000760" cy="891540"/>
                      </a:xfrm>
                      <a:prstGeom prst="flowChartDelay">
                        <a:avLst/>
                      </a:prstGeom>
                    </wps:spPr>
                    <wps:style>
                      <a:lnRef idx="1">
                        <a:schemeClr val="dk1"/>
                      </a:lnRef>
                      <a:fillRef idx="2">
                        <a:schemeClr val="dk1"/>
                      </a:fillRef>
                      <a:effectRef idx="1">
                        <a:schemeClr val="dk1"/>
                      </a:effectRef>
                      <a:fontRef idx="minor">
                        <a:schemeClr val="dk1"/>
                      </a:fontRef>
                    </wps:style>
                    <wps:txbx>
                      <w:txbxContent>
                        <w:p w14:paraId="555F03E1" w14:textId="77777777" w:rsidR="0067418E" w:rsidRPr="007040C1" w:rsidRDefault="0067418E" w:rsidP="0067418E">
                          <w:pPr>
                            <w:spacing w:line="240" w:lineRule="auto"/>
                            <w:rPr>
                              <w:sz w:val="18"/>
                            </w:rPr>
                          </w:pPr>
                          <w:r>
                            <w:rPr>
                              <w:sz w:val="18"/>
                            </w:rPr>
                            <w:t xml:space="preserve">Logo de la </w:t>
                          </w:r>
                          <w:proofErr w:type="spellStart"/>
                          <w:r>
                            <w:rPr>
                              <w:sz w:val="18"/>
                            </w:rPr>
                            <w:t>commune</w:t>
                          </w:r>
                          <w:proofErr w:type="spellEnd"/>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4F652" id="_x0000_t135" coordsize="21600,21600" o:spt="135" path="m10800,qx21600,10800,10800,21600l,21600,,xe">
              <v:stroke joinstyle="miter"/>
              <v:path gradientshapeok="t" o:connecttype="rect" textboxrect="0,3163,18437,18437"/>
            </v:shapetype>
            <v:shape id="Flussdiagramm: Verzögerung 7" o:spid="_x0000_s1027" type="#_x0000_t135" style="position:absolute;margin-left:0;margin-top:3.2pt;width:78.8pt;height:70.2pt;rotation:-90;flip:y;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" fillcolor="gray [1616]" strokecolor="black [3040]">
              <v:fill color2="#d9d9d9 [496]" rotate="t" angle="180" colors="0 #bcbcbc;22938f #d0d0d0;1 #ededed" focus="100%" type="gradient"/>
              <v:shadow on="t" color="black" opacity="24903f" origin=",.5" offset="0,.55556mm"/>
              <v:textbox style="layout-flow:vertical">
                <w:txbxContent>
                  <w:p w14:paraId="555F03E1" w14:textId="77777777" w:rsidR="0067418E" w:rsidRPr="007040C1" w:rsidRDefault="0067418E" w:rsidP="0067418E">
                    <w:pPr>
                      <w:spacing w:line="240" w:lineRule="auto"/>
                      <w:rPr>
                        <w:sz w:val="18"/>
                      </w:rPr>
                    </w:pPr>
                    <w:r>
                      <w:rPr>
                        <w:sz w:val="18"/>
                      </w:rPr>
                      <w:t xml:space="preserve">Logo de la </w:t>
                    </w:r>
                    <w:proofErr w:type="spellStart"/>
                    <w:r>
                      <w:rPr>
                        <w:sz w:val="18"/>
                      </w:rPr>
                      <w:t>commune</w:t>
                    </w:r>
                    <w:proofErr w:type="spellEnd"/>
                  </w:p>
                </w:txbxContent>
              </v:textbox>
            </v:shape>
          </w:pict>
        </mc:Fallback>
      </mc:AlternateContent>
    </w:r>
    <w:r w:rsidR="00825F25">
      <w:rPr>
        <w:noProof/>
        <w:lang w:eastAsia="de-CH"/>
      </w:rPr>
      <w:drawing>
        <wp:anchor distT="0" distB="0" distL="114300" distR="114300" simplePos="0" relativeHeight="251675647" behindDoc="0" locked="1" layoutInCell="1" allowOverlap="1" wp14:anchorId="531BB8F1" wp14:editId="531BB8F2">
          <wp:simplePos x="0" y="0"/>
          <wp:positionH relativeFrom="page">
            <wp:posOffset>4353560</wp:posOffset>
          </wp:positionH>
          <wp:positionV relativeFrom="page">
            <wp:posOffset>62230</wp:posOffset>
          </wp:positionV>
          <wp:extent cx="2649600" cy="871200"/>
          <wp:effectExtent l="0" t="0" r="0" b="5715"/>
          <wp:wrapNone/>
          <wp:docPr id="343524534" name="Grafik 34352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600" cy="871200"/>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D2049"/>
    <w:multiLevelType w:val="hybridMultilevel"/>
    <w:tmpl w:val="AC40BFBE"/>
    <w:lvl w:ilvl="0" w:tplc="06D6B8B0">
      <w:start w:val="1"/>
      <w:numFmt w:val="bullet"/>
      <w:lvlText w:val=""/>
      <w:lvlJc w:val="left"/>
      <w:pPr>
        <w:ind w:left="1080" w:hanging="360"/>
      </w:pPr>
      <w:rPr>
        <w:rFonts w:ascii="Symbol" w:hAnsi="Symbol" w:hint="default"/>
        <w:color w:val="FF4C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0B54552C"/>
    <w:multiLevelType w:val="hybridMultilevel"/>
    <w:tmpl w:val="BAC8165A"/>
    <w:lvl w:ilvl="0" w:tplc="E4AEA8CE">
      <w:start w:val="1"/>
      <w:numFmt w:val="bullet"/>
      <w:lvlText w:val=""/>
      <w:lvlJc w:val="left"/>
      <w:pPr>
        <w:ind w:left="644" w:hanging="360"/>
      </w:pPr>
      <w:rPr>
        <w:rFonts w:ascii="Symbol" w:hAnsi="Symbol" w:hint="default"/>
        <w:color w:val="000000" w:themeColor="text1"/>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147462B5"/>
    <w:multiLevelType w:val="hybridMultilevel"/>
    <w:tmpl w:val="71C872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8D973DE"/>
    <w:multiLevelType w:val="hybridMultilevel"/>
    <w:tmpl w:val="CC1CD536"/>
    <w:lvl w:ilvl="0" w:tplc="06D6B8B0">
      <w:start w:val="1"/>
      <w:numFmt w:val="bullet"/>
      <w:lvlText w:val=""/>
      <w:lvlJc w:val="left"/>
      <w:pPr>
        <w:ind w:left="720" w:hanging="360"/>
      </w:pPr>
      <w:rPr>
        <w:rFonts w:ascii="Symbol" w:hAnsi="Symbol" w:hint="default"/>
        <w:color w:val="FF4C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2" w15:restartNumberingAfterBreak="0">
    <w:nsid w:val="4EE97826"/>
    <w:multiLevelType w:val="hybridMultilevel"/>
    <w:tmpl w:val="0580432C"/>
    <w:lvl w:ilvl="0" w:tplc="6FA22432">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763946"/>
    <w:multiLevelType w:val="hybridMultilevel"/>
    <w:tmpl w:val="D1D42FE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7237938">
    <w:abstractNumId w:val="9"/>
  </w:num>
  <w:num w:numId="2" w16cid:durableId="1516194369">
    <w:abstractNumId w:val="7"/>
  </w:num>
  <w:num w:numId="3" w16cid:durableId="671957518">
    <w:abstractNumId w:val="6"/>
  </w:num>
  <w:num w:numId="4" w16cid:durableId="1111391381">
    <w:abstractNumId w:val="5"/>
  </w:num>
  <w:num w:numId="5" w16cid:durableId="1987002822">
    <w:abstractNumId w:val="4"/>
  </w:num>
  <w:num w:numId="6" w16cid:durableId="252201123">
    <w:abstractNumId w:val="8"/>
  </w:num>
  <w:num w:numId="7" w16cid:durableId="621881932">
    <w:abstractNumId w:val="3"/>
  </w:num>
  <w:num w:numId="8" w16cid:durableId="1558934683">
    <w:abstractNumId w:val="2"/>
  </w:num>
  <w:num w:numId="9" w16cid:durableId="581648746">
    <w:abstractNumId w:val="1"/>
  </w:num>
  <w:num w:numId="10" w16cid:durableId="422799541">
    <w:abstractNumId w:val="0"/>
  </w:num>
  <w:num w:numId="11" w16cid:durableId="478763940">
    <w:abstractNumId w:val="31"/>
  </w:num>
  <w:num w:numId="12" w16cid:durableId="1789619441">
    <w:abstractNumId w:val="24"/>
  </w:num>
  <w:num w:numId="13" w16cid:durableId="1723097226">
    <w:abstractNumId w:val="18"/>
  </w:num>
  <w:num w:numId="14" w16cid:durableId="1012103771">
    <w:abstractNumId w:val="33"/>
  </w:num>
  <w:num w:numId="15" w16cid:durableId="1739398936">
    <w:abstractNumId w:val="32"/>
  </w:num>
  <w:num w:numId="16" w16cid:durableId="2065106854">
    <w:abstractNumId w:val="14"/>
  </w:num>
  <w:num w:numId="17" w16cid:durableId="1218977314">
    <w:abstractNumId w:val="19"/>
  </w:num>
  <w:num w:numId="18" w16cid:durableId="2518212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9229681">
    <w:abstractNumId w:val="30"/>
  </w:num>
  <w:num w:numId="20" w16cid:durableId="269508396">
    <w:abstractNumId w:val="17"/>
  </w:num>
  <w:num w:numId="21" w16cid:durableId="1549222994">
    <w:abstractNumId w:val="28"/>
  </w:num>
  <w:num w:numId="22" w16cid:durableId="1665930228">
    <w:abstractNumId w:val="26"/>
  </w:num>
  <w:num w:numId="23" w16cid:durableId="64424383">
    <w:abstractNumId w:val="15"/>
  </w:num>
  <w:num w:numId="24" w16cid:durableId="1474710498">
    <w:abstractNumId w:val="21"/>
  </w:num>
  <w:num w:numId="25" w16cid:durableId="110904701">
    <w:abstractNumId w:val="29"/>
  </w:num>
  <w:num w:numId="26" w16cid:durableId="1855798517">
    <w:abstractNumId w:val="25"/>
  </w:num>
  <w:num w:numId="27" w16cid:durableId="1488858378">
    <w:abstractNumId w:val="16"/>
  </w:num>
  <w:num w:numId="28" w16cid:durableId="1702784307">
    <w:abstractNumId w:val="13"/>
  </w:num>
  <w:num w:numId="29" w16cid:durableId="65149858">
    <w:abstractNumId w:val="27"/>
  </w:num>
  <w:num w:numId="30" w16cid:durableId="348217794">
    <w:abstractNumId w:val="23"/>
  </w:num>
  <w:num w:numId="31" w16cid:durableId="909926637">
    <w:abstractNumId w:val="12"/>
  </w:num>
  <w:num w:numId="32" w16cid:durableId="1277103515">
    <w:abstractNumId w:val="10"/>
  </w:num>
  <w:num w:numId="33" w16cid:durableId="831139204">
    <w:abstractNumId w:val="11"/>
  </w:num>
  <w:num w:numId="34" w16cid:durableId="1677491558">
    <w:abstractNumId w:val="20"/>
  </w:num>
  <w:num w:numId="35" w16cid:durableId="5361608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2978"/>
    <w:rsid w:val="0001010F"/>
    <w:rsid w:val="00025CEC"/>
    <w:rsid w:val="000266B7"/>
    <w:rsid w:val="00032B92"/>
    <w:rsid w:val="000409C8"/>
    <w:rsid w:val="00041700"/>
    <w:rsid w:val="0004254E"/>
    <w:rsid w:val="00063BC2"/>
    <w:rsid w:val="00065A6C"/>
    <w:rsid w:val="000701F1"/>
    <w:rsid w:val="00071780"/>
    <w:rsid w:val="000803EB"/>
    <w:rsid w:val="0009608D"/>
    <w:rsid w:val="00096E8E"/>
    <w:rsid w:val="000A1884"/>
    <w:rsid w:val="000A24EC"/>
    <w:rsid w:val="000B183F"/>
    <w:rsid w:val="000B595D"/>
    <w:rsid w:val="000B7D8F"/>
    <w:rsid w:val="000C49C1"/>
    <w:rsid w:val="000C5318"/>
    <w:rsid w:val="000D1743"/>
    <w:rsid w:val="000D1BB6"/>
    <w:rsid w:val="000E353B"/>
    <w:rsid w:val="000E7543"/>
    <w:rsid w:val="000E756F"/>
    <w:rsid w:val="000F1D2B"/>
    <w:rsid w:val="0010021F"/>
    <w:rsid w:val="00102345"/>
    <w:rsid w:val="00106688"/>
    <w:rsid w:val="00107F09"/>
    <w:rsid w:val="001134C7"/>
    <w:rsid w:val="00113CB8"/>
    <w:rsid w:val="00114651"/>
    <w:rsid w:val="00117B97"/>
    <w:rsid w:val="0012151C"/>
    <w:rsid w:val="001375AB"/>
    <w:rsid w:val="00144122"/>
    <w:rsid w:val="0014479A"/>
    <w:rsid w:val="00146CEF"/>
    <w:rsid w:val="00154677"/>
    <w:rsid w:val="00167916"/>
    <w:rsid w:val="00171870"/>
    <w:rsid w:val="0019271A"/>
    <w:rsid w:val="001A3606"/>
    <w:rsid w:val="001B3649"/>
    <w:rsid w:val="001C5641"/>
    <w:rsid w:val="001D6F51"/>
    <w:rsid w:val="001E0BD5"/>
    <w:rsid w:val="001E73F4"/>
    <w:rsid w:val="001F4A7E"/>
    <w:rsid w:val="001F4B8C"/>
    <w:rsid w:val="0022685B"/>
    <w:rsid w:val="00226EEB"/>
    <w:rsid w:val="0023018C"/>
    <w:rsid w:val="0023205B"/>
    <w:rsid w:val="002337B5"/>
    <w:rsid w:val="0025644A"/>
    <w:rsid w:val="00267F71"/>
    <w:rsid w:val="00271584"/>
    <w:rsid w:val="002726D9"/>
    <w:rsid w:val="002866F0"/>
    <w:rsid w:val="00290E37"/>
    <w:rsid w:val="00292375"/>
    <w:rsid w:val="002B551B"/>
    <w:rsid w:val="002D272F"/>
    <w:rsid w:val="002D2B4E"/>
    <w:rsid w:val="002D38AE"/>
    <w:rsid w:val="002F06AA"/>
    <w:rsid w:val="002F68A2"/>
    <w:rsid w:val="0030245A"/>
    <w:rsid w:val="00303B73"/>
    <w:rsid w:val="0032330D"/>
    <w:rsid w:val="00333A1B"/>
    <w:rsid w:val="003514EE"/>
    <w:rsid w:val="00363671"/>
    <w:rsid w:val="00364EE3"/>
    <w:rsid w:val="00372C78"/>
    <w:rsid w:val="003757E4"/>
    <w:rsid w:val="00375834"/>
    <w:rsid w:val="0039124E"/>
    <w:rsid w:val="003C3D32"/>
    <w:rsid w:val="003D0FAA"/>
    <w:rsid w:val="003F1A56"/>
    <w:rsid w:val="00423E58"/>
    <w:rsid w:val="00452D49"/>
    <w:rsid w:val="004571AA"/>
    <w:rsid w:val="004731F3"/>
    <w:rsid w:val="00486DBB"/>
    <w:rsid w:val="00487496"/>
    <w:rsid w:val="00494FD7"/>
    <w:rsid w:val="00495F83"/>
    <w:rsid w:val="004A039B"/>
    <w:rsid w:val="004B0FDB"/>
    <w:rsid w:val="004B7C64"/>
    <w:rsid w:val="004C1329"/>
    <w:rsid w:val="004C3880"/>
    <w:rsid w:val="004D0F2F"/>
    <w:rsid w:val="004D179F"/>
    <w:rsid w:val="004D5B31"/>
    <w:rsid w:val="00500294"/>
    <w:rsid w:val="0052185E"/>
    <w:rsid w:val="00526C93"/>
    <w:rsid w:val="005339AE"/>
    <w:rsid w:val="00535EA2"/>
    <w:rsid w:val="00537410"/>
    <w:rsid w:val="00550787"/>
    <w:rsid w:val="00562128"/>
    <w:rsid w:val="00564798"/>
    <w:rsid w:val="00576D5C"/>
    <w:rsid w:val="005808BE"/>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274C"/>
    <w:rsid w:val="00672A39"/>
    <w:rsid w:val="0067418E"/>
    <w:rsid w:val="006761A1"/>
    <w:rsid w:val="00686D14"/>
    <w:rsid w:val="00687ED7"/>
    <w:rsid w:val="006B3083"/>
    <w:rsid w:val="006C144C"/>
    <w:rsid w:val="006C62E1"/>
    <w:rsid w:val="006E0F4E"/>
    <w:rsid w:val="006E4AF1"/>
    <w:rsid w:val="006F0345"/>
    <w:rsid w:val="006F0469"/>
    <w:rsid w:val="006F599B"/>
    <w:rsid w:val="007040B6"/>
    <w:rsid w:val="00705076"/>
    <w:rsid w:val="00705728"/>
    <w:rsid w:val="00711147"/>
    <w:rsid w:val="00723B5E"/>
    <w:rsid w:val="007277E3"/>
    <w:rsid w:val="00731A17"/>
    <w:rsid w:val="00734458"/>
    <w:rsid w:val="007419CF"/>
    <w:rsid w:val="0074241C"/>
    <w:rsid w:val="0074487E"/>
    <w:rsid w:val="00746273"/>
    <w:rsid w:val="0075366F"/>
    <w:rsid w:val="007721BF"/>
    <w:rsid w:val="00774E70"/>
    <w:rsid w:val="0078181E"/>
    <w:rsid w:val="00796CEE"/>
    <w:rsid w:val="007C0B2A"/>
    <w:rsid w:val="007E0460"/>
    <w:rsid w:val="007E6788"/>
    <w:rsid w:val="007F1796"/>
    <w:rsid w:val="00822E91"/>
    <w:rsid w:val="00825F25"/>
    <w:rsid w:val="00830FE0"/>
    <w:rsid w:val="00841B44"/>
    <w:rsid w:val="00853121"/>
    <w:rsid w:val="00857D8A"/>
    <w:rsid w:val="00864855"/>
    <w:rsid w:val="00870017"/>
    <w:rsid w:val="00874E49"/>
    <w:rsid w:val="00876898"/>
    <w:rsid w:val="00877925"/>
    <w:rsid w:val="00883CC4"/>
    <w:rsid w:val="008A6D6D"/>
    <w:rsid w:val="008D5083"/>
    <w:rsid w:val="00914BB5"/>
    <w:rsid w:val="009235A2"/>
    <w:rsid w:val="0093171C"/>
    <w:rsid w:val="0093619F"/>
    <w:rsid w:val="009427E5"/>
    <w:rsid w:val="009454B7"/>
    <w:rsid w:val="00952DEA"/>
    <w:rsid w:val="00955E77"/>
    <w:rsid w:val="009613D8"/>
    <w:rsid w:val="00974275"/>
    <w:rsid w:val="00980426"/>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10BA6"/>
    <w:rsid w:val="00A211F7"/>
    <w:rsid w:val="00A21711"/>
    <w:rsid w:val="00A43EDD"/>
    <w:rsid w:val="00A46976"/>
    <w:rsid w:val="00A5451D"/>
    <w:rsid w:val="00A55C83"/>
    <w:rsid w:val="00A57815"/>
    <w:rsid w:val="00A62F82"/>
    <w:rsid w:val="00A62FAD"/>
    <w:rsid w:val="00A70CDC"/>
    <w:rsid w:val="00A7133D"/>
    <w:rsid w:val="00A7788C"/>
    <w:rsid w:val="00A92F09"/>
    <w:rsid w:val="00A960B8"/>
    <w:rsid w:val="00AA5DDC"/>
    <w:rsid w:val="00AC2D5B"/>
    <w:rsid w:val="00AC3C0A"/>
    <w:rsid w:val="00AD36B2"/>
    <w:rsid w:val="00AD5C8F"/>
    <w:rsid w:val="00AE03A3"/>
    <w:rsid w:val="00AF47AE"/>
    <w:rsid w:val="00AF7CA8"/>
    <w:rsid w:val="00B05BD9"/>
    <w:rsid w:val="00B11A9B"/>
    <w:rsid w:val="00B21CC5"/>
    <w:rsid w:val="00B24B2A"/>
    <w:rsid w:val="00B30BFB"/>
    <w:rsid w:val="00B32ABB"/>
    <w:rsid w:val="00B41FD3"/>
    <w:rsid w:val="00B426D3"/>
    <w:rsid w:val="00B431DE"/>
    <w:rsid w:val="00B452C0"/>
    <w:rsid w:val="00B538E7"/>
    <w:rsid w:val="00B70D03"/>
    <w:rsid w:val="00B74440"/>
    <w:rsid w:val="00B803E7"/>
    <w:rsid w:val="00B82E14"/>
    <w:rsid w:val="00B90D7B"/>
    <w:rsid w:val="00BA4DDE"/>
    <w:rsid w:val="00BB1DA6"/>
    <w:rsid w:val="00BC1AB9"/>
    <w:rsid w:val="00BC655F"/>
    <w:rsid w:val="00BD09F9"/>
    <w:rsid w:val="00BE1E62"/>
    <w:rsid w:val="00BF52B2"/>
    <w:rsid w:val="00BF7052"/>
    <w:rsid w:val="00C05FAB"/>
    <w:rsid w:val="00C178C6"/>
    <w:rsid w:val="00C25656"/>
    <w:rsid w:val="00C3674D"/>
    <w:rsid w:val="00C4060F"/>
    <w:rsid w:val="00C41A2C"/>
    <w:rsid w:val="00C43EDE"/>
    <w:rsid w:val="00C51D2F"/>
    <w:rsid w:val="00C540C6"/>
    <w:rsid w:val="00C578C8"/>
    <w:rsid w:val="00C60AC3"/>
    <w:rsid w:val="00CA348A"/>
    <w:rsid w:val="00CA5EF8"/>
    <w:rsid w:val="00CB2CE6"/>
    <w:rsid w:val="00CC06EF"/>
    <w:rsid w:val="00CE695E"/>
    <w:rsid w:val="00CF08BB"/>
    <w:rsid w:val="00CF1E53"/>
    <w:rsid w:val="00D00E26"/>
    <w:rsid w:val="00D1414D"/>
    <w:rsid w:val="00D30E68"/>
    <w:rsid w:val="00D31037"/>
    <w:rsid w:val="00D57397"/>
    <w:rsid w:val="00D61996"/>
    <w:rsid w:val="00D62DCE"/>
    <w:rsid w:val="00D654CD"/>
    <w:rsid w:val="00D65A48"/>
    <w:rsid w:val="00D678C7"/>
    <w:rsid w:val="00D8504A"/>
    <w:rsid w:val="00D9415C"/>
    <w:rsid w:val="00D974C5"/>
    <w:rsid w:val="00DA469E"/>
    <w:rsid w:val="00DA716B"/>
    <w:rsid w:val="00DB20B0"/>
    <w:rsid w:val="00DB45F8"/>
    <w:rsid w:val="00DB7675"/>
    <w:rsid w:val="00DD6448"/>
    <w:rsid w:val="00E00F77"/>
    <w:rsid w:val="00E24E60"/>
    <w:rsid w:val="00E25DCD"/>
    <w:rsid w:val="00E269E1"/>
    <w:rsid w:val="00E326FF"/>
    <w:rsid w:val="00E32E5A"/>
    <w:rsid w:val="00E45F13"/>
    <w:rsid w:val="00E50336"/>
    <w:rsid w:val="00E510BC"/>
    <w:rsid w:val="00E52BA4"/>
    <w:rsid w:val="00E61256"/>
    <w:rsid w:val="00E64503"/>
    <w:rsid w:val="00E73CB2"/>
    <w:rsid w:val="00E7612F"/>
    <w:rsid w:val="00E839BA"/>
    <w:rsid w:val="00E8428A"/>
    <w:rsid w:val="00E86048"/>
    <w:rsid w:val="00E97F7D"/>
    <w:rsid w:val="00EA59B8"/>
    <w:rsid w:val="00EA5A01"/>
    <w:rsid w:val="00EB486E"/>
    <w:rsid w:val="00EB771A"/>
    <w:rsid w:val="00EC220B"/>
    <w:rsid w:val="00EC2DF9"/>
    <w:rsid w:val="00EC543B"/>
    <w:rsid w:val="00EE6E36"/>
    <w:rsid w:val="00F016BC"/>
    <w:rsid w:val="00F0660B"/>
    <w:rsid w:val="00F123AE"/>
    <w:rsid w:val="00F16C91"/>
    <w:rsid w:val="00F26721"/>
    <w:rsid w:val="00F32B93"/>
    <w:rsid w:val="00F37D4C"/>
    <w:rsid w:val="00F5551A"/>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B8A7"/>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nhideWhenUsed="1" w:qFormat="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iPriority="74"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51"/>
  </w:style>
  <w:style w:type="paragraph" w:styleId="Titre1">
    <w:name w:val="heading 1"/>
    <w:basedOn w:val="Normal"/>
    <w:next w:val="Normal"/>
    <w:link w:val="Titre1Car"/>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Titre2">
    <w:name w:val="heading 2"/>
    <w:basedOn w:val="Normal"/>
    <w:next w:val="Normal"/>
    <w:link w:val="Titre2Car"/>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Titre3">
    <w:name w:val="heading 3"/>
    <w:basedOn w:val="Normal"/>
    <w:next w:val="Normal"/>
    <w:link w:val="Titre3Car"/>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Titre4">
    <w:name w:val="heading 4"/>
    <w:basedOn w:val="Normal"/>
    <w:next w:val="Normal"/>
    <w:link w:val="Titre4Car"/>
    <w:uiPriority w:val="9"/>
    <w:unhideWhenUsed/>
    <w:rsid w:val="00822E91"/>
    <w:pPr>
      <w:keepNext/>
      <w:keepLines/>
      <w:spacing w:before="130"/>
      <w:outlineLvl w:val="3"/>
    </w:pPr>
    <w:rPr>
      <w:rFonts w:asciiTheme="majorHAnsi" w:eastAsiaTheme="majorEastAsia" w:hAnsiTheme="majorHAnsi" w:cstheme="majorBidi"/>
      <w: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rsid w:val="007E0460"/>
    <w:rPr>
      <w:color w:val="auto"/>
      <w:u w:val="single"/>
    </w:rPr>
  </w:style>
  <w:style w:type="paragraph" w:styleId="En-tte">
    <w:name w:val="header"/>
    <w:basedOn w:val="Normal"/>
    <w:link w:val="En-tteCar"/>
    <w:uiPriority w:val="93"/>
    <w:semiHidden/>
    <w:rsid w:val="00F91D37"/>
    <w:pPr>
      <w:tabs>
        <w:tab w:val="center" w:pos="4536"/>
        <w:tab w:val="right" w:pos="9072"/>
      </w:tabs>
      <w:spacing w:line="240" w:lineRule="auto"/>
    </w:pPr>
  </w:style>
  <w:style w:type="character" w:customStyle="1" w:styleId="En-tteCar">
    <w:name w:val="En-tête Car"/>
    <w:basedOn w:val="Policepardfaut"/>
    <w:link w:val="En-tte"/>
    <w:uiPriority w:val="93"/>
    <w:semiHidden/>
    <w:rsid w:val="00D1414D"/>
  </w:style>
  <w:style w:type="paragraph" w:styleId="Pieddepage">
    <w:name w:val="footer"/>
    <w:basedOn w:val="Normal"/>
    <w:link w:val="PieddepageCar"/>
    <w:uiPriority w:val="94"/>
    <w:semiHidden/>
    <w:rsid w:val="00822E91"/>
    <w:pPr>
      <w:spacing w:line="190" w:lineRule="atLeast"/>
    </w:pPr>
    <w:rPr>
      <w:color w:val="EA5B0C" w:themeColor="accent3"/>
      <w:sz w:val="16"/>
    </w:rPr>
  </w:style>
  <w:style w:type="character" w:customStyle="1" w:styleId="PieddepageCar">
    <w:name w:val="Pied de page Car"/>
    <w:basedOn w:val="Policepardfaut"/>
    <w:link w:val="Pieddepage"/>
    <w:uiPriority w:val="94"/>
    <w:semiHidden/>
    <w:rsid w:val="00114651"/>
    <w:rPr>
      <w:color w:val="EA5B0C" w:themeColor="accent3"/>
      <w:sz w:val="16"/>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87373"/>
    <w:rPr>
      <w:rFonts w:asciiTheme="majorHAnsi" w:eastAsiaTheme="majorEastAsia" w:hAnsiTheme="majorHAnsi" w:cstheme="majorBidi"/>
      <w:bCs/>
      <w:sz w:val="32"/>
      <w:szCs w:val="28"/>
    </w:rPr>
  </w:style>
  <w:style w:type="character" w:customStyle="1" w:styleId="Titre2Car">
    <w:name w:val="Titre 2 Car"/>
    <w:basedOn w:val="Policepardfaut"/>
    <w:link w:val="Titre2"/>
    <w:uiPriority w:val="9"/>
    <w:rsid w:val="002D2B4E"/>
    <w:rPr>
      <w:rFonts w:asciiTheme="majorHAnsi" w:eastAsiaTheme="majorEastAsia" w:hAnsiTheme="majorHAnsi" w:cstheme="majorBidi"/>
      <w:b/>
      <w:bCs/>
      <w:szCs w:val="26"/>
    </w:rPr>
  </w:style>
  <w:style w:type="paragraph" w:styleId="Titre">
    <w:name w:val="Title"/>
    <w:basedOn w:val="Normal"/>
    <w:next w:val="Normal"/>
    <w:link w:val="TitreCar"/>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Normal"/>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Policepardfaut"/>
    <w:link w:val="Brieftitel"/>
    <w:uiPriority w:val="14"/>
    <w:semiHidden/>
    <w:rsid w:val="00114651"/>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22E91"/>
    <w:rPr>
      <w:rFonts w:asciiTheme="majorHAnsi" w:eastAsiaTheme="majorEastAsia" w:hAnsiTheme="majorHAnsi" w:cstheme="majorBidi"/>
      <w:szCs w:val="24"/>
    </w:rPr>
  </w:style>
  <w:style w:type="character" w:customStyle="1" w:styleId="Titre4Car">
    <w:name w:val="Titre 4 Car"/>
    <w:basedOn w:val="Policepardfaut"/>
    <w:link w:val="Titre4"/>
    <w:uiPriority w:val="9"/>
    <w:rsid w:val="00822E91"/>
    <w:rPr>
      <w:rFonts w:asciiTheme="majorHAnsi" w:eastAsiaTheme="majorEastAsia" w:hAnsiTheme="majorHAnsi" w:cstheme="majorBidi"/>
      <w:i/>
    </w:rPr>
  </w:style>
  <w:style w:type="character" w:customStyle="1" w:styleId="Titre5Car">
    <w:name w:val="Titre 5 Car"/>
    <w:basedOn w:val="Policepardfaut"/>
    <w:link w:val="Titre5"/>
    <w:uiPriority w:val="9"/>
    <w:semiHidden/>
    <w:rsid w:val="00A62FA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sid w:val="007E0460"/>
    <w:rPr>
      <w:color w:val="auto"/>
      <w:u w:val="single"/>
    </w:rPr>
  </w:style>
  <w:style w:type="paragraph" w:styleId="Sous-titre">
    <w:name w:val="Subtitle"/>
    <w:basedOn w:val="Normal"/>
    <w:next w:val="Normal"/>
    <w:link w:val="Sous-titreCar"/>
    <w:uiPriority w:val="12"/>
    <w:rsid w:val="00C4060F"/>
    <w:pPr>
      <w:numPr>
        <w:ilvl w:val="1"/>
      </w:numPr>
      <w:spacing w:before="1560"/>
    </w:pPr>
    <w:rPr>
      <w:rFonts w:eastAsiaTheme="minorEastAsia"/>
      <w:color w:val="000000" w:themeColor="text1"/>
    </w:rPr>
  </w:style>
  <w:style w:type="character" w:customStyle="1" w:styleId="Sous-titreCar">
    <w:name w:val="Sous-titre Car"/>
    <w:basedOn w:val="Policepardfaut"/>
    <w:link w:val="Sous-titre"/>
    <w:uiPriority w:val="12"/>
    <w:rsid w:val="00C4060F"/>
    <w:rPr>
      <w:rFonts w:eastAsiaTheme="minorEastAsia"/>
      <w:color w:val="000000" w:themeColor="text1"/>
    </w:rPr>
  </w:style>
  <w:style w:type="paragraph" w:styleId="Date">
    <w:name w:val="Date"/>
    <w:basedOn w:val="Normal"/>
    <w:next w:val="Normal"/>
    <w:link w:val="DateCar"/>
    <w:uiPriority w:val="15"/>
    <w:semiHidden/>
    <w:rsid w:val="00621D09"/>
    <w:pPr>
      <w:spacing w:before="120" w:after="700"/>
    </w:pPr>
  </w:style>
  <w:style w:type="character" w:customStyle="1" w:styleId="DateCar">
    <w:name w:val="Date Car"/>
    <w:basedOn w:val="Policepardfaut"/>
    <w:link w:val="Date"/>
    <w:uiPriority w:val="15"/>
    <w:semiHidden/>
    <w:rsid w:val="00114651"/>
  </w:style>
  <w:style w:type="paragraph" w:styleId="Notedebasdepage">
    <w:name w:val="footnote text"/>
    <w:basedOn w:val="Normal"/>
    <w:link w:val="NotedebasdepageCar"/>
    <w:uiPriority w:val="99"/>
    <w:semiHidden/>
    <w:rsid w:val="005A0E05"/>
    <w:pPr>
      <w:spacing w:line="160" w:lineRule="atLeast"/>
      <w:ind w:left="85" w:hanging="85"/>
    </w:pPr>
    <w:rPr>
      <w:sz w:val="12"/>
    </w:rPr>
  </w:style>
  <w:style w:type="character" w:customStyle="1" w:styleId="NotedebasdepageCar">
    <w:name w:val="Note de bas de page Car"/>
    <w:basedOn w:val="Policepardfaut"/>
    <w:link w:val="Notedebasdepage"/>
    <w:uiPriority w:val="99"/>
    <w:semiHidden/>
    <w:rsid w:val="00D1414D"/>
    <w:rPr>
      <w:sz w:val="12"/>
    </w:rPr>
  </w:style>
  <w:style w:type="character" w:styleId="Appelnotedebasdep">
    <w:name w:val="footnote reference"/>
    <w:basedOn w:val="Policepardfaut"/>
    <w:uiPriority w:val="99"/>
    <w:semiHidden/>
    <w:unhideWhenUsed/>
    <w:rsid w:val="00642F26"/>
    <w:rPr>
      <w:vertAlign w:val="superscript"/>
    </w:rPr>
  </w:style>
  <w:style w:type="table" w:customStyle="1" w:styleId="TabelleohneRahmen">
    <w:name w:val="Tabelle ohne Rahmen"/>
    <w:basedOn w:val="TableauNormal"/>
    <w:uiPriority w:val="99"/>
    <w:rsid w:val="00822E91"/>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Lgende">
    <w:name w:val="caption"/>
    <w:basedOn w:val="Normal"/>
    <w:next w:val="Normal"/>
    <w:uiPriority w:val="35"/>
    <w:semiHidden/>
    <w:qFormat/>
    <w:rsid w:val="002D2B4E"/>
    <w:pPr>
      <w:spacing w:before="140" w:after="260" w:line="240" w:lineRule="auto"/>
    </w:pPr>
    <w:rPr>
      <w:iCs/>
      <w:sz w:val="12"/>
      <w:szCs w:val="18"/>
    </w:rPr>
  </w:style>
  <w:style w:type="paragraph" w:styleId="En-ttedetabledesmatires">
    <w:name w:val="TOC Heading"/>
    <w:basedOn w:val="Titre1"/>
    <w:next w:val="Normal"/>
    <w:uiPriority w:val="39"/>
    <w:semiHidden/>
    <w:rsid w:val="00DB7675"/>
    <w:pPr>
      <w:spacing w:before="240"/>
      <w:outlineLvl w:val="9"/>
    </w:pPr>
    <w:rPr>
      <w:bCs w:val="0"/>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E8428A"/>
    <w:pPr>
      <w:jc w:val="right"/>
    </w:pPr>
  </w:style>
  <w:style w:type="paragraph" w:customStyle="1" w:styleId="berschrift1nummeriert">
    <w:name w:val="Überschrift 1 nummeriert"/>
    <w:basedOn w:val="Titre1"/>
    <w:next w:val="Normal"/>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B426D3"/>
    <w:pPr>
      <w:numPr>
        <w:ilvl w:val="2"/>
        <w:numId w:val="24"/>
      </w:numPr>
      <w:tabs>
        <w:tab w:val="left" w:pos="851"/>
      </w:tabs>
    </w:pPr>
  </w:style>
  <w:style w:type="paragraph" w:customStyle="1" w:styleId="berschrift4nummeriert">
    <w:name w:val="Überschrift 4 nummeriert"/>
    <w:basedOn w:val="Titre4"/>
    <w:next w:val="Normal"/>
    <w:uiPriority w:val="10"/>
    <w:qFormat/>
    <w:rsid w:val="00B426D3"/>
    <w:pPr>
      <w:numPr>
        <w:ilvl w:val="3"/>
        <w:numId w:val="24"/>
      </w:numPr>
      <w:tabs>
        <w:tab w:val="left" w:pos="1134"/>
      </w:tabs>
    </w:pPr>
  </w:style>
  <w:style w:type="paragraph" w:styleId="TM1">
    <w:name w:val="toc 1"/>
    <w:basedOn w:val="Normal"/>
    <w:next w:val="Normal"/>
    <w:autoRedefine/>
    <w:uiPriority w:val="39"/>
    <w:semiHidden/>
    <w:rsid w:val="00DB20B0"/>
    <w:pPr>
      <w:tabs>
        <w:tab w:val="right" w:leader="dot" w:pos="10206"/>
      </w:tabs>
      <w:spacing w:before="420" w:after="160"/>
      <w:ind w:left="811" w:hanging="811"/>
    </w:pPr>
    <w:rPr>
      <w:b/>
      <w:bCs/>
      <w:noProof/>
    </w:rPr>
  </w:style>
  <w:style w:type="paragraph" w:styleId="TM2">
    <w:name w:val="toc 2"/>
    <w:basedOn w:val="Normal"/>
    <w:next w:val="Normal"/>
    <w:autoRedefine/>
    <w:uiPriority w:val="39"/>
    <w:semiHidden/>
    <w:rsid w:val="0004254E"/>
    <w:pPr>
      <w:tabs>
        <w:tab w:val="right" w:leader="dot" w:pos="10206"/>
      </w:tabs>
      <w:spacing w:after="100"/>
      <w:ind w:left="811" w:hanging="811"/>
    </w:pPr>
    <w:rPr>
      <w:noProof/>
    </w:rPr>
  </w:style>
  <w:style w:type="paragraph" w:styleId="TM3">
    <w:name w:val="toc 3"/>
    <w:basedOn w:val="Normal"/>
    <w:next w:val="Normal"/>
    <w:autoRedefine/>
    <w:uiPriority w:val="39"/>
    <w:semiHidden/>
    <w:rsid w:val="0004254E"/>
    <w:pPr>
      <w:tabs>
        <w:tab w:val="right" w:leader="dot" w:pos="10206"/>
      </w:tabs>
      <w:spacing w:after="100"/>
      <w:ind w:left="811" w:hanging="811"/>
    </w:pPr>
  </w:style>
  <w:style w:type="paragraph" w:styleId="NormalWeb">
    <w:name w:val="Normal (Web)"/>
    <w:basedOn w:val="Normal"/>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857D8A"/>
  </w:style>
  <w:style w:type="paragraph" w:customStyle="1" w:styleId="Absenderzeile">
    <w:name w:val="Absenderzeile"/>
    <w:basedOn w:val="Normal"/>
    <w:uiPriority w:val="16"/>
    <w:semiHidden/>
    <w:qFormat/>
    <w:rsid w:val="00874E49"/>
    <w:pPr>
      <w:pBdr>
        <w:bottom w:val="single" w:sz="6" w:space="1" w:color="auto"/>
      </w:pBdr>
    </w:pPr>
    <w:rPr>
      <w:sz w:val="12"/>
    </w:rPr>
  </w:style>
  <w:style w:type="paragraph" w:customStyle="1" w:styleId="Nummerierung1">
    <w:name w:val="Nummerierung 1"/>
    <w:basedOn w:val="Normal"/>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Titre5"/>
    <w:next w:val="Normal"/>
    <w:uiPriority w:val="10"/>
    <w:semiHidden/>
    <w:qFormat/>
    <w:rsid w:val="005A357F"/>
    <w:pPr>
      <w:numPr>
        <w:ilvl w:val="4"/>
        <w:numId w:val="24"/>
      </w:numPr>
    </w:pPr>
  </w:style>
  <w:style w:type="paragraph" w:customStyle="1" w:styleId="Dokumentbezeichnung">
    <w:name w:val="Dokumentbezeichnung"/>
    <w:basedOn w:val="Titre1"/>
    <w:next w:val="Normal"/>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Textedelespacerserv">
    <w:name w:val="Placeholder Text"/>
    <w:basedOn w:val="Policepardfaut"/>
    <w:uiPriority w:val="99"/>
    <w:semiHidden/>
    <w:rsid w:val="00114651"/>
    <w:rPr>
      <w:color w:val="69ACDF" w:themeColor="accent2"/>
    </w:rPr>
  </w:style>
  <w:style w:type="table" w:customStyle="1" w:styleId="ECHTabelle1">
    <w:name w:val="ECH Tabelle 1"/>
    <w:basedOn w:val="TableauNormal"/>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Normal"/>
    <w:uiPriority w:val="15"/>
    <w:rsid w:val="00987373"/>
    <w:pPr>
      <w:spacing w:before="1300"/>
    </w:pPr>
    <w:rPr>
      <w:b/>
      <w:bCs/>
    </w:rPr>
  </w:style>
  <w:style w:type="paragraph" w:styleId="TM4">
    <w:name w:val="toc 4"/>
    <w:basedOn w:val="Normal"/>
    <w:next w:val="Normal"/>
    <w:autoRedefine/>
    <w:uiPriority w:val="39"/>
    <w:semiHidden/>
    <w:rsid w:val="00C4060F"/>
    <w:pPr>
      <w:tabs>
        <w:tab w:val="left" w:pos="1540"/>
        <w:tab w:val="right" w:leader="dot" w:pos="9402"/>
      </w:tabs>
      <w:spacing w:after="100"/>
      <w:ind w:left="811" w:hanging="811"/>
    </w:pPr>
  </w:style>
  <w:style w:type="character" w:styleId="Marquedecommentaire">
    <w:name w:val="annotation reference"/>
    <w:basedOn w:val="Policepardfaut"/>
    <w:uiPriority w:val="99"/>
    <w:semiHidden/>
    <w:unhideWhenUsed/>
    <w:rsid w:val="00065A6C"/>
    <w:rPr>
      <w:sz w:val="16"/>
      <w:szCs w:val="16"/>
    </w:rPr>
  </w:style>
  <w:style w:type="paragraph" w:styleId="Commentaire">
    <w:name w:val="annotation text"/>
    <w:basedOn w:val="Normal"/>
    <w:link w:val="CommentaireCar"/>
    <w:uiPriority w:val="99"/>
    <w:unhideWhenUsed/>
    <w:rsid w:val="00065A6C"/>
    <w:pPr>
      <w:spacing w:after="120" w:line="240" w:lineRule="auto"/>
    </w:pPr>
    <w:rPr>
      <w:rFonts w:ascii="Arial" w:hAnsi="Arial"/>
      <w:lang w:val="fr-CH"/>
    </w:rPr>
  </w:style>
  <w:style w:type="character" w:customStyle="1" w:styleId="CommentaireCar">
    <w:name w:val="Commentaire Car"/>
    <w:basedOn w:val="Policepardfaut"/>
    <w:link w:val="Commentaire"/>
    <w:uiPriority w:val="99"/>
    <w:rsid w:val="00065A6C"/>
    <w:rPr>
      <w:rFonts w:ascii="Arial" w:hAnsi="Arial"/>
      <w:lang w:val="fr-CH"/>
    </w:rPr>
  </w:style>
  <w:style w:type="paragraph" w:styleId="Objetducommentaire">
    <w:name w:val="annotation subject"/>
    <w:basedOn w:val="Commentaire"/>
    <w:next w:val="Commentaire"/>
    <w:link w:val="ObjetducommentaireCar"/>
    <w:uiPriority w:val="79"/>
    <w:semiHidden/>
    <w:unhideWhenUsed/>
    <w:rsid w:val="0009608D"/>
    <w:pPr>
      <w:spacing w:after="0"/>
    </w:pPr>
    <w:rPr>
      <w:rFonts w:asciiTheme="minorHAnsi" w:hAnsiTheme="minorHAnsi"/>
      <w:b/>
      <w:bCs/>
      <w:lang w:val="de-CH"/>
    </w:rPr>
  </w:style>
  <w:style w:type="character" w:customStyle="1" w:styleId="ObjetducommentaireCar">
    <w:name w:val="Objet du commentaire Car"/>
    <w:basedOn w:val="CommentaireCar"/>
    <w:link w:val="Objetducommentaire"/>
    <w:uiPriority w:val="79"/>
    <w:semiHidden/>
    <w:rsid w:val="0009608D"/>
    <w:rPr>
      <w:rFonts w:ascii="Arial" w:hAnsi="Arial"/>
      <w:b/>
      <w:bCs/>
      <w:lang w:val="fr-CH"/>
    </w:rPr>
  </w:style>
  <w:style w:type="paragraph" w:styleId="Corpsdetexte">
    <w:name w:val="Body Text"/>
    <w:basedOn w:val="Normal"/>
    <w:link w:val="CorpsdetexteCar"/>
    <w:uiPriority w:val="99"/>
    <w:unhideWhenUsed/>
    <w:qFormat/>
    <w:rsid w:val="00B74440"/>
    <w:pPr>
      <w:spacing w:after="120" w:line="276" w:lineRule="auto"/>
    </w:pPr>
    <w:rPr>
      <w:rFonts w:ascii="Arial" w:eastAsia="Calibri" w:hAnsi="Arial"/>
      <w:spacing w:val="4"/>
      <w:sz w:val="21"/>
    </w:rPr>
  </w:style>
  <w:style w:type="character" w:customStyle="1" w:styleId="CorpsdetexteCar">
    <w:name w:val="Corps de texte Car"/>
    <w:basedOn w:val="Policepardfaut"/>
    <w:link w:val="Corpsdetexte"/>
    <w:uiPriority w:val="99"/>
    <w:rsid w:val="00B74440"/>
    <w:rPr>
      <w:rFonts w:ascii="Arial" w:eastAsia="Calibri" w:hAnsi="Arial"/>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8dafc3-74ae-40ab-89c3-ba52f477e18b">
      <Terms xmlns="http://schemas.microsoft.com/office/infopath/2007/PartnerControls"/>
    </lcf76f155ced4ddcb4097134ff3c332f>
    <TaxCatchAll xmlns="93cc79e4-7790-4cf9-8e36-e94684e79c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6F14FB19B7DFB4FB913F345B3485FBF" ma:contentTypeVersion="14" ma:contentTypeDescription="Ein neues Dokument erstellen." ma:contentTypeScope="" ma:versionID="bd4a9e33c8eb7630b58c1f2fc8be1557">
  <xsd:schema xmlns:xsd="http://www.w3.org/2001/XMLSchema" xmlns:xs="http://www.w3.org/2001/XMLSchema" xmlns:p="http://schemas.microsoft.com/office/2006/metadata/properties" xmlns:ns2="e98dafc3-74ae-40ab-89c3-ba52f477e18b" xmlns:ns3="93cc79e4-7790-4cf9-8e36-e94684e79c7a" targetNamespace="http://schemas.microsoft.com/office/2006/metadata/properties" ma:root="true" ma:fieldsID="3bd2370820592278792a4aee2edf9fa2" ns2:_="" ns3:_="">
    <xsd:import namespace="e98dafc3-74ae-40ab-89c3-ba52f477e18b"/>
    <xsd:import namespace="93cc79e4-7790-4cf9-8e36-e94684e79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afc3-74ae-40ab-89c3-ba52f477e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323011e-32b8-4efd-bdb5-a0986cd354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c79e4-7790-4cf9-8e36-e94684e79c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071991-6e13-44ba-9604-d9e793754e68}" ma:internalName="TaxCatchAll" ma:showField="CatchAllData" ma:web="93cc79e4-7790-4cf9-8e36-e94684e79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e98dafc3-74ae-40ab-89c3-ba52f477e18b"/>
    <ds:schemaRef ds:uri="93cc79e4-7790-4cf9-8e36-e94684e79c7a"/>
  </ds:schemaRefs>
</ds:datastoreItem>
</file>

<file path=customXml/itemProps2.xml><?xml version="1.0" encoding="utf-8"?>
<ds:datastoreItem xmlns:ds="http://schemas.openxmlformats.org/officeDocument/2006/customXml" ds:itemID="{EE8D0568-F0CB-4DF9-8E0A-BD54BC27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dafc3-74ae-40ab-89c3-ba52f477e18b"/>
    <ds:schemaRef ds:uri="93cc79e4-7790-4cf9-8e36-e94684e7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6FC8264C-4FCB-4C17-AEB8-AADCBF36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966</Characters>
  <Application>Microsoft Office Word</Application>
  <DocSecurity>0</DocSecurity>
  <Lines>34</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Tria Bellinda BFE</cp:lastModifiedBy>
  <cp:revision>54</cp:revision>
  <cp:lastPrinted>2021-01-27T09:47:00Z</cp:lastPrinted>
  <dcterms:created xsi:type="dcterms:W3CDTF">2021-02-24T16:20:00Z</dcterms:created>
  <dcterms:modified xsi:type="dcterms:W3CDTF">2026-02-25T14:20:00Z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0x01010076F14FB19B7DFB4FB913F345B3485FBF</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2026-02-25T14:18:16Z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b4f40773-ba0d-4da9-a92f-6b5f67aa1252</vt:lpwstr>
  </property>
  <property fmtid="{D5CDD505-2E9C-101B-9397-08002B2CF9AE}" pid="10" name="MSIP_Label_245c3252-146d-46f3-8062-82cd8c8d7e7d_ContentBits">
    <vt:lpwstr>0</vt:lpwstr>
  </property>
  <property fmtid="{D5CDD505-2E9C-101B-9397-08002B2CF9AE}" pid="11" name="MSIP_Label_245c3252-146d-46f3-8062-82cd8c8d7e7d_Tag">
    <vt:lpwstr>10, 0, 1, 1</vt:lpwstr>
  </property>
</Properties>
</file>