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EEABD" w14:textId="70A74785" w:rsidR="00421D7B" w:rsidRDefault="00421D7B" w:rsidP="00421D7B">
      <w:pPr>
        <w:pStyle w:val="Titre"/>
        <w:rPr>
          <w:b w:val="0"/>
          <w:i/>
          <w:sz w:val="20"/>
          <w:szCs w:val="20"/>
        </w:rPr>
      </w:pPr>
      <w:r>
        <w:rPr>
          <w:sz w:val="36"/>
          <w:szCs w:val="36"/>
        </w:rPr>
        <w:t>Gesuch um eine Geothermie-Garantie</w:t>
      </w:r>
      <w:r>
        <w:rPr>
          <w:sz w:val="36"/>
          <w:szCs w:val="36"/>
        </w:rPr>
        <w:br/>
      </w:r>
      <w:r>
        <w:rPr>
          <w:sz w:val="28"/>
          <w:szCs w:val="28"/>
        </w:rPr>
        <w:br/>
      </w:r>
      <w:r w:rsidRPr="00E87422">
        <w:rPr>
          <w:sz w:val="24"/>
          <w:szCs w:val="24"/>
        </w:rPr>
        <w:t>im Rahmen des Energiegesetzes (</w:t>
      </w:r>
      <w:proofErr w:type="spellStart"/>
      <w:r w:rsidRPr="00E87422">
        <w:rPr>
          <w:sz w:val="24"/>
          <w:szCs w:val="24"/>
        </w:rPr>
        <w:t>EnG</w:t>
      </w:r>
      <w:proofErr w:type="spellEnd"/>
      <w:r w:rsidRPr="00E87422">
        <w:rPr>
          <w:sz w:val="24"/>
          <w:szCs w:val="24"/>
        </w:rPr>
        <w:t>) und der Energieverordnung (</w:t>
      </w:r>
      <w:proofErr w:type="spellStart"/>
      <w:r w:rsidRPr="00E87422">
        <w:rPr>
          <w:sz w:val="24"/>
          <w:szCs w:val="24"/>
        </w:rPr>
        <w:t>EnV</w:t>
      </w:r>
      <w:proofErr w:type="spellEnd"/>
      <w:r w:rsidRPr="00E87422">
        <w:rPr>
          <w:sz w:val="24"/>
          <w:szCs w:val="24"/>
        </w:rPr>
        <w:t>)</w:t>
      </w:r>
      <w:r w:rsidRPr="00E87422">
        <w:rPr>
          <w:sz w:val="24"/>
          <w:szCs w:val="24"/>
        </w:rPr>
        <w:br/>
      </w:r>
      <w:r>
        <w:rPr>
          <w:sz w:val="28"/>
          <w:szCs w:val="28"/>
        </w:rPr>
        <w:br/>
      </w:r>
      <w:r w:rsidRPr="00E87422">
        <w:rPr>
          <w:b w:val="0"/>
          <w:i/>
          <w:sz w:val="20"/>
          <w:szCs w:val="20"/>
        </w:rPr>
        <w:t>Version: 1. Januar 2018</w:t>
      </w:r>
      <w:r>
        <w:rPr>
          <w:b w:val="0"/>
          <w:i/>
          <w:sz w:val="20"/>
          <w:szCs w:val="20"/>
        </w:rPr>
        <w:br/>
      </w:r>
    </w:p>
    <w:p w14:paraId="73A01535" w14:textId="77777777" w:rsidR="00421D7B" w:rsidRDefault="00421D7B" w:rsidP="00421D7B">
      <w:pPr>
        <w:pStyle w:val="Titre1"/>
        <w:numPr>
          <w:ilvl w:val="0"/>
          <w:numId w:val="2"/>
        </w:numPr>
      </w:pPr>
      <w:r>
        <w:t>Allgemeine Angaben</w:t>
      </w:r>
    </w:p>
    <w:p w14:paraId="5F5A91D1" w14:textId="77777777" w:rsidR="00421D7B" w:rsidRPr="0014593C" w:rsidRDefault="00421D7B" w:rsidP="00421D7B"/>
    <w:tbl>
      <w:tblPr>
        <w:tblStyle w:val="Grilledutableau"/>
        <w:tblW w:w="9469" w:type="dxa"/>
        <w:tblInd w:w="20" w:type="dxa"/>
        <w:tblLook w:val="04A0" w:firstRow="1" w:lastRow="0" w:firstColumn="1" w:lastColumn="0" w:noHBand="0" w:noVBand="1"/>
      </w:tblPr>
      <w:tblGrid>
        <w:gridCol w:w="2127"/>
        <w:gridCol w:w="7342"/>
      </w:tblGrid>
      <w:tr w:rsidR="00421D7B" w14:paraId="712D74FF" w14:textId="77777777" w:rsidTr="00F872F8">
        <w:trPr>
          <w:trHeight w:val="425"/>
        </w:trPr>
        <w:tc>
          <w:tcPr>
            <w:tcW w:w="2127" w:type="dxa"/>
            <w:tcBorders>
              <w:bottom w:val="single" w:sz="4" w:space="0" w:color="auto"/>
            </w:tcBorders>
            <w:vAlign w:val="center"/>
          </w:tcPr>
          <w:p w14:paraId="3098F564" w14:textId="77777777" w:rsidR="00421D7B" w:rsidRPr="0081532F" w:rsidRDefault="00421D7B" w:rsidP="00F872F8">
            <w:pPr>
              <w:spacing w:after="0" w:line="240" w:lineRule="atLeast"/>
              <w:jc w:val="left"/>
              <w:rPr>
                <w:rFonts w:cs="Arial"/>
                <w:b/>
                <w:lang w:val="de-CH"/>
              </w:rPr>
            </w:pPr>
            <w:r w:rsidRPr="0081532F">
              <w:rPr>
                <w:rFonts w:cs="Arial"/>
                <w:b/>
                <w:lang w:val="de-CH"/>
              </w:rPr>
              <w:t>Projekttitel:</w:t>
            </w:r>
          </w:p>
        </w:tc>
        <w:tc>
          <w:tcPr>
            <w:tcW w:w="7342" w:type="dxa"/>
            <w:tcBorders>
              <w:bottom w:val="single" w:sz="4" w:space="0" w:color="auto"/>
            </w:tcBorders>
            <w:vAlign w:val="center"/>
          </w:tcPr>
          <w:p w14:paraId="770AB778" w14:textId="77777777" w:rsidR="00421D7B" w:rsidRPr="0081532F" w:rsidRDefault="00421D7B" w:rsidP="00F872F8">
            <w:pPr>
              <w:rPr>
                <w:lang w:val="de-CH"/>
              </w:rPr>
            </w:pPr>
          </w:p>
        </w:tc>
      </w:tr>
      <w:tr w:rsidR="00421D7B" w14:paraId="2A25B28E" w14:textId="77777777" w:rsidTr="00F872F8">
        <w:trPr>
          <w:trHeight w:val="425"/>
        </w:trPr>
        <w:tc>
          <w:tcPr>
            <w:tcW w:w="2127" w:type="dxa"/>
            <w:tcBorders>
              <w:left w:val="nil"/>
              <w:right w:val="nil"/>
            </w:tcBorders>
            <w:vAlign w:val="center"/>
          </w:tcPr>
          <w:p w14:paraId="77EE44F5" w14:textId="77777777" w:rsidR="00421D7B" w:rsidRPr="0081532F" w:rsidRDefault="00421D7B" w:rsidP="00F872F8">
            <w:pPr>
              <w:spacing w:after="0" w:line="240" w:lineRule="atLeast"/>
              <w:jc w:val="left"/>
              <w:rPr>
                <w:rFonts w:cs="Arial"/>
                <w:lang w:val="de-CH"/>
              </w:rPr>
            </w:pPr>
          </w:p>
        </w:tc>
        <w:tc>
          <w:tcPr>
            <w:tcW w:w="7342" w:type="dxa"/>
            <w:tcBorders>
              <w:left w:val="nil"/>
              <w:right w:val="nil"/>
            </w:tcBorders>
            <w:vAlign w:val="center"/>
          </w:tcPr>
          <w:p w14:paraId="0AD8619E" w14:textId="77777777" w:rsidR="00421D7B" w:rsidRPr="0081532F" w:rsidRDefault="00421D7B" w:rsidP="00F872F8">
            <w:pPr>
              <w:rPr>
                <w:lang w:val="de-CH"/>
              </w:rPr>
            </w:pPr>
          </w:p>
        </w:tc>
      </w:tr>
      <w:tr w:rsidR="00421D7B" w14:paraId="40F60B92" w14:textId="77777777" w:rsidTr="00F872F8">
        <w:trPr>
          <w:trHeight w:val="425"/>
        </w:trPr>
        <w:tc>
          <w:tcPr>
            <w:tcW w:w="9469" w:type="dxa"/>
            <w:gridSpan w:val="2"/>
            <w:vAlign w:val="center"/>
          </w:tcPr>
          <w:p w14:paraId="033FC85B" w14:textId="77777777" w:rsidR="00421D7B" w:rsidRPr="0081532F" w:rsidRDefault="00421D7B" w:rsidP="00F872F8">
            <w:pPr>
              <w:rPr>
                <w:lang w:val="de-CH"/>
              </w:rPr>
            </w:pPr>
            <w:r w:rsidRPr="0081532F">
              <w:rPr>
                <w:rFonts w:cs="Arial"/>
                <w:b/>
                <w:lang w:val="de-CH"/>
              </w:rPr>
              <w:t>Gesuchsteller/in:</w:t>
            </w:r>
          </w:p>
        </w:tc>
      </w:tr>
      <w:tr w:rsidR="00421D7B" w14:paraId="421237DB" w14:textId="77777777" w:rsidTr="00F872F8">
        <w:trPr>
          <w:trHeight w:val="425"/>
        </w:trPr>
        <w:tc>
          <w:tcPr>
            <w:tcW w:w="2127" w:type="dxa"/>
            <w:vAlign w:val="center"/>
          </w:tcPr>
          <w:p w14:paraId="3A26C8F1" w14:textId="77777777" w:rsidR="00421D7B" w:rsidRPr="0081532F" w:rsidRDefault="00421D7B" w:rsidP="00F872F8">
            <w:pPr>
              <w:spacing w:after="0" w:line="240" w:lineRule="atLeast"/>
              <w:jc w:val="left"/>
              <w:rPr>
                <w:rFonts w:cs="Arial"/>
                <w:lang w:val="de-CH"/>
              </w:rPr>
            </w:pPr>
            <w:r w:rsidRPr="0081532F">
              <w:rPr>
                <w:rFonts w:cs="Arial"/>
                <w:lang w:val="de-CH"/>
              </w:rPr>
              <w:t>Firma/Name</w:t>
            </w:r>
          </w:p>
        </w:tc>
        <w:tc>
          <w:tcPr>
            <w:tcW w:w="7342" w:type="dxa"/>
            <w:vAlign w:val="center"/>
          </w:tcPr>
          <w:p w14:paraId="7CF79B6A" w14:textId="77777777" w:rsidR="00421D7B" w:rsidRPr="0081532F" w:rsidRDefault="00421D7B" w:rsidP="00F872F8">
            <w:pPr>
              <w:rPr>
                <w:lang w:val="de-CH"/>
              </w:rPr>
            </w:pPr>
          </w:p>
        </w:tc>
      </w:tr>
      <w:tr w:rsidR="00421D7B" w14:paraId="55187EAC" w14:textId="77777777" w:rsidTr="00F872F8">
        <w:trPr>
          <w:trHeight w:val="425"/>
        </w:trPr>
        <w:tc>
          <w:tcPr>
            <w:tcW w:w="2127" w:type="dxa"/>
            <w:vAlign w:val="center"/>
          </w:tcPr>
          <w:p w14:paraId="4FF59A42" w14:textId="77777777" w:rsidR="00421D7B" w:rsidRPr="0081532F" w:rsidRDefault="00421D7B" w:rsidP="00F872F8">
            <w:pPr>
              <w:spacing w:after="0" w:line="240" w:lineRule="atLeast"/>
              <w:jc w:val="left"/>
              <w:rPr>
                <w:rFonts w:cs="Arial"/>
                <w:lang w:val="de-CH"/>
              </w:rPr>
            </w:pPr>
            <w:r w:rsidRPr="0081532F">
              <w:rPr>
                <w:rFonts w:cs="Arial"/>
                <w:lang w:val="de-CH"/>
              </w:rPr>
              <w:t>Strasse, Nr.</w:t>
            </w:r>
          </w:p>
        </w:tc>
        <w:tc>
          <w:tcPr>
            <w:tcW w:w="7342" w:type="dxa"/>
            <w:vAlign w:val="center"/>
          </w:tcPr>
          <w:p w14:paraId="1C2BBDAE" w14:textId="77777777" w:rsidR="00421D7B" w:rsidRPr="0081532F" w:rsidRDefault="00421D7B" w:rsidP="00F872F8">
            <w:pPr>
              <w:rPr>
                <w:lang w:val="de-CH"/>
              </w:rPr>
            </w:pPr>
          </w:p>
        </w:tc>
      </w:tr>
      <w:tr w:rsidR="00421D7B" w14:paraId="78979296" w14:textId="77777777" w:rsidTr="00F872F8">
        <w:trPr>
          <w:trHeight w:val="425"/>
        </w:trPr>
        <w:tc>
          <w:tcPr>
            <w:tcW w:w="2127" w:type="dxa"/>
            <w:vAlign w:val="center"/>
          </w:tcPr>
          <w:p w14:paraId="27C06ABF" w14:textId="77777777" w:rsidR="00421D7B" w:rsidRPr="0081532F" w:rsidRDefault="00421D7B" w:rsidP="00F872F8">
            <w:pPr>
              <w:spacing w:after="0" w:line="240" w:lineRule="atLeast"/>
              <w:jc w:val="left"/>
              <w:rPr>
                <w:rFonts w:cs="Arial"/>
                <w:lang w:val="de-CH"/>
              </w:rPr>
            </w:pPr>
            <w:r w:rsidRPr="0081532F">
              <w:rPr>
                <w:rFonts w:cs="Arial"/>
                <w:lang w:val="de-CH"/>
              </w:rPr>
              <w:t>Postleitzahl</w:t>
            </w:r>
          </w:p>
        </w:tc>
        <w:tc>
          <w:tcPr>
            <w:tcW w:w="7342" w:type="dxa"/>
            <w:vAlign w:val="center"/>
          </w:tcPr>
          <w:p w14:paraId="1BCBE832" w14:textId="77777777" w:rsidR="00421D7B" w:rsidRPr="0081532F" w:rsidRDefault="00421D7B" w:rsidP="00F872F8">
            <w:pPr>
              <w:rPr>
                <w:lang w:val="de-CH"/>
              </w:rPr>
            </w:pPr>
          </w:p>
        </w:tc>
      </w:tr>
      <w:tr w:rsidR="00421D7B" w14:paraId="449DEF32" w14:textId="77777777" w:rsidTr="00F872F8">
        <w:trPr>
          <w:trHeight w:val="425"/>
        </w:trPr>
        <w:tc>
          <w:tcPr>
            <w:tcW w:w="2127" w:type="dxa"/>
            <w:vAlign w:val="center"/>
          </w:tcPr>
          <w:p w14:paraId="69DF8F2F" w14:textId="77777777" w:rsidR="00421D7B" w:rsidRPr="0081532F" w:rsidRDefault="00421D7B" w:rsidP="00F872F8">
            <w:pPr>
              <w:spacing w:after="0" w:line="240" w:lineRule="atLeast"/>
              <w:jc w:val="left"/>
              <w:rPr>
                <w:rFonts w:cs="Arial"/>
                <w:lang w:val="de-CH"/>
              </w:rPr>
            </w:pPr>
            <w:r w:rsidRPr="0081532F">
              <w:rPr>
                <w:rFonts w:cs="Arial"/>
                <w:lang w:val="de-CH"/>
              </w:rPr>
              <w:t>Ort</w:t>
            </w:r>
          </w:p>
        </w:tc>
        <w:tc>
          <w:tcPr>
            <w:tcW w:w="7342" w:type="dxa"/>
            <w:vAlign w:val="center"/>
          </w:tcPr>
          <w:p w14:paraId="4084E04E" w14:textId="77777777" w:rsidR="00421D7B" w:rsidRPr="0081532F" w:rsidRDefault="00421D7B" w:rsidP="00F872F8">
            <w:pPr>
              <w:rPr>
                <w:lang w:val="de-CH"/>
              </w:rPr>
            </w:pPr>
          </w:p>
        </w:tc>
      </w:tr>
      <w:tr w:rsidR="00421D7B" w14:paraId="0845F411" w14:textId="77777777" w:rsidTr="00F872F8">
        <w:trPr>
          <w:trHeight w:val="425"/>
        </w:trPr>
        <w:tc>
          <w:tcPr>
            <w:tcW w:w="2127" w:type="dxa"/>
            <w:vAlign w:val="center"/>
          </w:tcPr>
          <w:p w14:paraId="79EE295A" w14:textId="77777777" w:rsidR="00421D7B" w:rsidRPr="0081532F" w:rsidRDefault="00421D7B" w:rsidP="00F872F8">
            <w:pPr>
              <w:spacing w:after="0" w:line="240" w:lineRule="atLeast"/>
              <w:jc w:val="left"/>
              <w:rPr>
                <w:rFonts w:cs="Arial"/>
              </w:rPr>
            </w:pPr>
            <w:r>
              <w:rPr>
                <w:rFonts w:cs="Arial"/>
              </w:rPr>
              <w:t>UID</w:t>
            </w:r>
          </w:p>
        </w:tc>
        <w:tc>
          <w:tcPr>
            <w:tcW w:w="7342" w:type="dxa"/>
            <w:vAlign w:val="center"/>
          </w:tcPr>
          <w:p w14:paraId="40B559E1" w14:textId="77777777" w:rsidR="00421D7B" w:rsidRPr="0081532F" w:rsidRDefault="00421D7B" w:rsidP="00F872F8"/>
        </w:tc>
      </w:tr>
      <w:tr w:rsidR="00421D7B" w14:paraId="6952C110" w14:textId="77777777" w:rsidTr="00F872F8">
        <w:trPr>
          <w:trHeight w:val="425"/>
        </w:trPr>
        <w:tc>
          <w:tcPr>
            <w:tcW w:w="2127" w:type="dxa"/>
            <w:tcBorders>
              <w:left w:val="nil"/>
              <w:right w:val="nil"/>
            </w:tcBorders>
            <w:vAlign w:val="center"/>
          </w:tcPr>
          <w:p w14:paraId="7EB0F628" w14:textId="77777777" w:rsidR="00421D7B" w:rsidRPr="004B6826" w:rsidRDefault="00421D7B" w:rsidP="00F872F8">
            <w:pPr>
              <w:spacing w:after="0" w:line="240" w:lineRule="atLeast"/>
              <w:jc w:val="left"/>
              <w:rPr>
                <w:rFonts w:cs="Arial"/>
                <w:lang w:val="de-CH"/>
              </w:rPr>
            </w:pPr>
          </w:p>
        </w:tc>
        <w:tc>
          <w:tcPr>
            <w:tcW w:w="7342" w:type="dxa"/>
            <w:tcBorders>
              <w:left w:val="nil"/>
              <w:right w:val="nil"/>
            </w:tcBorders>
            <w:vAlign w:val="center"/>
          </w:tcPr>
          <w:p w14:paraId="65E04F65" w14:textId="77777777" w:rsidR="00421D7B" w:rsidRPr="004B6826" w:rsidRDefault="00421D7B" w:rsidP="00F872F8">
            <w:pPr>
              <w:rPr>
                <w:lang w:val="de-CH"/>
              </w:rPr>
            </w:pPr>
          </w:p>
        </w:tc>
      </w:tr>
      <w:tr w:rsidR="00421D7B" w14:paraId="7E2C9111" w14:textId="77777777" w:rsidTr="00F872F8">
        <w:trPr>
          <w:trHeight w:val="425"/>
        </w:trPr>
        <w:tc>
          <w:tcPr>
            <w:tcW w:w="9469" w:type="dxa"/>
            <w:gridSpan w:val="2"/>
            <w:vAlign w:val="center"/>
          </w:tcPr>
          <w:p w14:paraId="26C567D1" w14:textId="77777777" w:rsidR="00421D7B" w:rsidRPr="004B6826" w:rsidRDefault="00421D7B" w:rsidP="00F872F8">
            <w:pPr>
              <w:spacing w:after="0" w:line="240" w:lineRule="atLeast"/>
              <w:jc w:val="left"/>
              <w:rPr>
                <w:rFonts w:cs="Arial"/>
                <w:b/>
                <w:lang w:val="de-CH"/>
              </w:rPr>
            </w:pPr>
            <w:r w:rsidRPr="004B6826">
              <w:rPr>
                <w:rFonts w:cs="Arial"/>
                <w:b/>
                <w:lang w:val="de-CH"/>
              </w:rPr>
              <w:t>Ansprechperson:</w:t>
            </w:r>
          </w:p>
        </w:tc>
      </w:tr>
      <w:tr w:rsidR="00421D7B" w14:paraId="1BBF3DC3" w14:textId="77777777" w:rsidTr="00F872F8">
        <w:trPr>
          <w:trHeight w:val="425"/>
        </w:trPr>
        <w:tc>
          <w:tcPr>
            <w:tcW w:w="2127" w:type="dxa"/>
            <w:vAlign w:val="center"/>
          </w:tcPr>
          <w:p w14:paraId="0EC638B5" w14:textId="77777777" w:rsidR="00421D7B" w:rsidRDefault="00421D7B" w:rsidP="00F872F8">
            <w:pPr>
              <w:spacing w:after="0" w:line="240" w:lineRule="atLeast"/>
              <w:jc w:val="left"/>
              <w:rPr>
                <w:rFonts w:cs="Arial"/>
              </w:rPr>
            </w:pPr>
            <w:r>
              <w:rPr>
                <w:rFonts w:cs="Arial"/>
              </w:rPr>
              <w:t xml:space="preserve">Name und </w:t>
            </w:r>
            <w:proofErr w:type="spellStart"/>
            <w:r>
              <w:rPr>
                <w:rFonts w:cs="Arial"/>
              </w:rPr>
              <w:t>Vorname</w:t>
            </w:r>
            <w:proofErr w:type="spellEnd"/>
          </w:p>
        </w:tc>
        <w:tc>
          <w:tcPr>
            <w:tcW w:w="7342" w:type="dxa"/>
            <w:vAlign w:val="center"/>
          </w:tcPr>
          <w:p w14:paraId="657A3139" w14:textId="77777777" w:rsidR="00421D7B" w:rsidRDefault="00421D7B" w:rsidP="00F872F8"/>
        </w:tc>
      </w:tr>
      <w:tr w:rsidR="00421D7B" w14:paraId="3F99A463" w14:textId="77777777" w:rsidTr="00F872F8">
        <w:trPr>
          <w:trHeight w:val="425"/>
        </w:trPr>
        <w:tc>
          <w:tcPr>
            <w:tcW w:w="2127" w:type="dxa"/>
            <w:vAlign w:val="center"/>
          </w:tcPr>
          <w:p w14:paraId="12B12474" w14:textId="77777777" w:rsidR="00421D7B" w:rsidRDefault="00421D7B" w:rsidP="00F872F8">
            <w:pPr>
              <w:spacing w:after="0" w:line="240" w:lineRule="atLeast"/>
              <w:jc w:val="left"/>
              <w:rPr>
                <w:rFonts w:cs="Arial"/>
              </w:rPr>
            </w:pPr>
            <w:proofErr w:type="spellStart"/>
            <w:r>
              <w:rPr>
                <w:rFonts w:cs="Arial"/>
              </w:rPr>
              <w:t>Funktion</w:t>
            </w:r>
            <w:proofErr w:type="spellEnd"/>
          </w:p>
        </w:tc>
        <w:tc>
          <w:tcPr>
            <w:tcW w:w="7342" w:type="dxa"/>
            <w:vAlign w:val="center"/>
          </w:tcPr>
          <w:p w14:paraId="30D03BFA" w14:textId="77777777" w:rsidR="00421D7B" w:rsidRDefault="00421D7B" w:rsidP="00F872F8"/>
        </w:tc>
      </w:tr>
      <w:tr w:rsidR="00421D7B" w14:paraId="65B2F818" w14:textId="77777777" w:rsidTr="00F872F8">
        <w:trPr>
          <w:trHeight w:val="425"/>
        </w:trPr>
        <w:tc>
          <w:tcPr>
            <w:tcW w:w="2127" w:type="dxa"/>
            <w:vAlign w:val="center"/>
          </w:tcPr>
          <w:p w14:paraId="04443725" w14:textId="77777777" w:rsidR="00421D7B" w:rsidRDefault="00421D7B" w:rsidP="00F872F8">
            <w:pPr>
              <w:spacing w:after="0" w:line="240" w:lineRule="atLeast"/>
              <w:jc w:val="left"/>
              <w:rPr>
                <w:rFonts w:cs="Arial"/>
              </w:rPr>
            </w:pPr>
            <w:r>
              <w:rPr>
                <w:rFonts w:cs="Arial"/>
              </w:rPr>
              <w:t>E-Mail</w:t>
            </w:r>
          </w:p>
        </w:tc>
        <w:tc>
          <w:tcPr>
            <w:tcW w:w="7342" w:type="dxa"/>
            <w:vAlign w:val="center"/>
          </w:tcPr>
          <w:p w14:paraId="48043D5D" w14:textId="77777777" w:rsidR="00421D7B" w:rsidRDefault="00421D7B" w:rsidP="00F872F8"/>
        </w:tc>
      </w:tr>
      <w:tr w:rsidR="00421D7B" w14:paraId="0ADBD788" w14:textId="77777777" w:rsidTr="00F872F8">
        <w:trPr>
          <w:trHeight w:val="425"/>
        </w:trPr>
        <w:tc>
          <w:tcPr>
            <w:tcW w:w="2127" w:type="dxa"/>
            <w:tcBorders>
              <w:bottom w:val="single" w:sz="4" w:space="0" w:color="auto"/>
            </w:tcBorders>
            <w:vAlign w:val="center"/>
          </w:tcPr>
          <w:p w14:paraId="1DE48C5C" w14:textId="77777777" w:rsidR="00421D7B" w:rsidRDefault="00421D7B" w:rsidP="00F872F8">
            <w:pPr>
              <w:spacing w:after="0" w:line="240" w:lineRule="atLeast"/>
              <w:jc w:val="left"/>
              <w:rPr>
                <w:rFonts w:cs="Arial"/>
              </w:rPr>
            </w:pPr>
            <w:r>
              <w:rPr>
                <w:rFonts w:cs="Arial"/>
              </w:rPr>
              <w:t xml:space="preserve">Tel. </w:t>
            </w:r>
            <w:proofErr w:type="spellStart"/>
            <w:r>
              <w:rPr>
                <w:rFonts w:cs="Arial"/>
              </w:rPr>
              <w:t>Nr</w:t>
            </w:r>
            <w:proofErr w:type="spellEnd"/>
            <w:r>
              <w:rPr>
                <w:rFonts w:cs="Arial"/>
              </w:rPr>
              <w:t>.</w:t>
            </w:r>
          </w:p>
        </w:tc>
        <w:tc>
          <w:tcPr>
            <w:tcW w:w="7342" w:type="dxa"/>
            <w:tcBorders>
              <w:bottom w:val="single" w:sz="4" w:space="0" w:color="auto"/>
            </w:tcBorders>
            <w:vAlign w:val="center"/>
          </w:tcPr>
          <w:p w14:paraId="63E95E84" w14:textId="77777777" w:rsidR="00421D7B" w:rsidRDefault="00421D7B" w:rsidP="00F872F8"/>
        </w:tc>
      </w:tr>
      <w:tr w:rsidR="00421D7B" w14:paraId="25798526" w14:textId="77777777" w:rsidTr="00F872F8">
        <w:trPr>
          <w:trHeight w:val="425"/>
        </w:trPr>
        <w:tc>
          <w:tcPr>
            <w:tcW w:w="2127" w:type="dxa"/>
            <w:tcBorders>
              <w:left w:val="nil"/>
              <w:bottom w:val="nil"/>
              <w:right w:val="nil"/>
            </w:tcBorders>
            <w:vAlign w:val="center"/>
          </w:tcPr>
          <w:p w14:paraId="2EE82D43" w14:textId="77777777" w:rsidR="00421D7B" w:rsidRDefault="00421D7B" w:rsidP="00F872F8">
            <w:pPr>
              <w:spacing w:after="0" w:line="240" w:lineRule="atLeast"/>
              <w:jc w:val="left"/>
              <w:rPr>
                <w:rFonts w:cs="Arial"/>
              </w:rPr>
            </w:pPr>
          </w:p>
        </w:tc>
        <w:tc>
          <w:tcPr>
            <w:tcW w:w="7342" w:type="dxa"/>
            <w:tcBorders>
              <w:left w:val="nil"/>
              <w:bottom w:val="nil"/>
              <w:right w:val="nil"/>
            </w:tcBorders>
            <w:vAlign w:val="center"/>
          </w:tcPr>
          <w:p w14:paraId="1C1D274D" w14:textId="77777777" w:rsidR="00421D7B" w:rsidRDefault="00421D7B" w:rsidP="00F872F8"/>
        </w:tc>
      </w:tr>
      <w:tr w:rsidR="00421D7B" w14:paraId="0C69E24B" w14:textId="77777777" w:rsidTr="00F872F8">
        <w:trPr>
          <w:trHeight w:val="425"/>
        </w:trPr>
        <w:tc>
          <w:tcPr>
            <w:tcW w:w="9469" w:type="dxa"/>
            <w:gridSpan w:val="2"/>
            <w:tcBorders>
              <w:left w:val="single" w:sz="4" w:space="0" w:color="auto"/>
              <w:right w:val="single" w:sz="4" w:space="0" w:color="auto"/>
            </w:tcBorders>
            <w:vAlign w:val="center"/>
          </w:tcPr>
          <w:p w14:paraId="41F5C3EB" w14:textId="77777777" w:rsidR="00421D7B" w:rsidRDefault="00421D7B" w:rsidP="00F872F8">
            <w:proofErr w:type="spellStart"/>
            <w:r w:rsidRPr="007C5AA6">
              <w:rPr>
                <w:rFonts w:cs="Arial"/>
                <w:b/>
              </w:rPr>
              <w:t>Zahlungsverbindung</w:t>
            </w:r>
            <w:proofErr w:type="spellEnd"/>
            <w:r>
              <w:rPr>
                <w:rFonts w:cs="Arial"/>
                <w:b/>
              </w:rPr>
              <w:t>:</w:t>
            </w:r>
          </w:p>
        </w:tc>
      </w:tr>
      <w:tr w:rsidR="006C06FC" w14:paraId="74CAA143" w14:textId="77777777" w:rsidTr="00DD0B4F">
        <w:trPr>
          <w:trHeight w:val="425"/>
        </w:trPr>
        <w:tc>
          <w:tcPr>
            <w:tcW w:w="2127" w:type="dxa"/>
            <w:tcBorders>
              <w:left w:val="single" w:sz="4" w:space="0" w:color="auto"/>
              <w:right w:val="single" w:sz="4" w:space="0" w:color="auto"/>
            </w:tcBorders>
            <w:vAlign w:val="center"/>
          </w:tcPr>
          <w:p w14:paraId="55E0DC5B" w14:textId="77777777" w:rsidR="006C06FC" w:rsidRDefault="006C06FC" w:rsidP="00DD0B4F">
            <w:pPr>
              <w:spacing w:after="0" w:line="240" w:lineRule="atLeast"/>
              <w:jc w:val="left"/>
              <w:rPr>
                <w:rFonts w:cs="Arial"/>
              </w:rPr>
            </w:pPr>
            <w:r>
              <w:rPr>
                <w:rFonts w:cs="Arial"/>
              </w:rPr>
              <w:t>IBAN</w:t>
            </w:r>
          </w:p>
        </w:tc>
        <w:tc>
          <w:tcPr>
            <w:tcW w:w="7342" w:type="dxa"/>
            <w:tcBorders>
              <w:left w:val="single" w:sz="4" w:space="0" w:color="auto"/>
              <w:right w:val="single" w:sz="4" w:space="0" w:color="auto"/>
            </w:tcBorders>
            <w:vAlign w:val="center"/>
          </w:tcPr>
          <w:p w14:paraId="2E725F9C" w14:textId="77777777" w:rsidR="006C06FC" w:rsidRDefault="006C06FC" w:rsidP="00DD0B4F"/>
        </w:tc>
      </w:tr>
      <w:tr w:rsidR="00421D7B" w14:paraId="399E34A3" w14:textId="77777777" w:rsidTr="00F872F8">
        <w:trPr>
          <w:trHeight w:val="425"/>
        </w:trPr>
        <w:tc>
          <w:tcPr>
            <w:tcW w:w="2127" w:type="dxa"/>
            <w:tcBorders>
              <w:left w:val="single" w:sz="4" w:space="0" w:color="auto"/>
              <w:right w:val="single" w:sz="4" w:space="0" w:color="auto"/>
            </w:tcBorders>
            <w:vAlign w:val="center"/>
          </w:tcPr>
          <w:p w14:paraId="551B1B81" w14:textId="708016EE" w:rsidR="00421D7B" w:rsidRDefault="006C06FC" w:rsidP="00F872F8">
            <w:pPr>
              <w:spacing w:after="0" w:line="240" w:lineRule="atLeast"/>
              <w:jc w:val="left"/>
              <w:rPr>
                <w:rFonts w:cs="Arial"/>
              </w:rPr>
            </w:pPr>
            <w:r>
              <w:rPr>
                <w:rFonts w:cs="Arial"/>
              </w:rPr>
              <w:t>MWST-</w:t>
            </w:r>
            <w:proofErr w:type="spellStart"/>
            <w:r>
              <w:rPr>
                <w:rFonts w:cs="Arial"/>
              </w:rPr>
              <w:t>Nr</w:t>
            </w:r>
            <w:proofErr w:type="spellEnd"/>
            <w:r>
              <w:rPr>
                <w:rFonts w:cs="Arial"/>
              </w:rPr>
              <w:t>.</w:t>
            </w:r>
          </w:p>
        </w:tc>
        <w:tc>
          <w:tcPr>
            <w:tcW w:w="7342" w:type="dxa"/>
            <w:tcBorders>
              <w:left w:val="single" w:sz="4" w:space="0" w:color="auto"/>
              <w:right w:val="single" w:sz="4" w:space="0" w:color="auto"/>
            </w:tcBorders>
            <w:vAlign w:val="center"/>
          </w:tcPr>
          <w:p w14:paraId="0BFB0FEA" w14:textId="77777777" w:rsidR="00421D7B" w:rsidRDefault="00421D7B" w:rsidP="00F872F8"/>
        </w:tc>
      </w:tr>
      <w:tr w:rsidR="00421D7B" w14:paraId="1F7D4952" w14:textId="77777777" w:rsidTr="00F872F8">
        <w:trPr>
          <w:trHeight w:val="425"/>
        </w:trPr>
        <w:tc>
          <w:tcPr>
            <w:tcW w:w="2127" w:type="dxa"/>
            <w:tcBorders>
              <w:left w:val="nil"/>
              <w:bottom w:val="nil"/>
              <w:right w:val="nil"/>
            </w:tcBorders>
            <w:vAlign w:val="center"/>
          </w:tcPr>
          <w:p w14:paraId="055626A3" w14:textId="77777777" w:rsidR="00421D7B" w:rsidRDefault="00421D7B" w:rsidP="00F872F8">
            <w:pPr>
              <w:spacing w:after="0" w:line="240" w:lineRule="atLeast"/>
              <w:jc w:val="left"/>
              <w:rPr>
                <w:rFonts w:cs="Arial"/>
              </w:rPr>
            </w:pPr>
          </w:p>
        </w:tc>
        <w:tc>
          <w:tcPr>
            <w:tcW w:w="7342" w:type="dxa"/>
            <w:tcBorders>
              <w:left w:val="nil"/>
              <w:bottom w:val="nil"/>
              <w:right w:val="nil"/>
            </w:tcBorders>
            <w:vAlign w:val="center"/>
          </w:tcPr>
          <w:p w14:paraId="5514F163" w14:textId="77777777" w:rsidR="00421D7B" w:rsidRDefault="00421D7B" w:rsidP="00F872F8"/>
        </w:tc>
      </w:tr>
    </w:tbl>
    <w:p w14:paraId="114B6846" w14:textId="77777777" w:rsidR="001F75F2" w:rsidRDefault="001F75F2" w:rsidP="001F75F2">
      <w:pPr>
        <w:pStyle w:val="Titre1"/>
        <w:numPr>
          <w:ilvl w:val="0"/>
          <w:numId w:val="0"/>
        </w:numPr>
      </w:pPr>
    </w:p>
    <w:p w14:paraId="14EBEE1E" w14:textId="77777777" w:rsidR="001F75F2" w:rsidRDefault="001F75F2" w:rsidP="001F75F2"/>
    <w:p w14:paraId="00C7D61B" w14:textId="77777777" w:rsidR="00C20A88" w:rsidRPr="001F75F2" w:rsidRDefault="00C20A88" w:rsidP="001F75F2"/>
    <w:p w14:paraId="0D2B38DA" w14:textId="3D7AFA8E" w:rsidR="00C54FA9" w:rsidRPr="007B335B" w:rsidRDefault="00C54FA9" w:rsidP="00421D7B">
      <w:pPr>
        <w:pStyle w:val="Titre1"/>
        <w:numPr>
          <w:ilvl w:val="0"/>
          <w:numId w:val="2"/>
        </w:numPr>
      </w:pPr>
      <w:r w:rsidRPr="007B335B">
        <w:lastRenderedPageBreak/>
        <w:t>Umfang der Garantie</w:t>
      </w:r>
    </w:p>
    <w:p w14:paraId="51B5C3F4" w14:textId="0C55AF92" w:rsidR="00EB0B86" w:rsidRDefault="00EB0B86" w:rsidP="00C54FA9">
      <w:r>
        <w:t>Die ersuchte</w:t>
      </w:r>
      <w:r w:rsidR="00C54FA9">
        <w:t xml:space="preserve"> Geothermie-Garantie</w:t>
      </w:r>
      <w:r>
        <w:t xml:space="preserve"> umfasst</w:t>
      </w:r>
      <w:r w:rsidR="0055677C">
        <w:t xml:space="preserve"> </w:t>
      </w:r>
    </w:p>
    <w:p w14:paraId="4E30B41F" w14:textId="7247C5D6" w:rsidR="00C54FA9" w:rsidRDefault="0055677C" w:rsidP="00FF674C">
      <w:pPr>
        <w:pStyle w:val="Paragraphedeliste"/>
        <w:numPr>
          <w:ilvl w:val="0"/>
          <w:numId w:val="7"/>
        </w:numPr>
      </w:pPr>
      <w:r>
        <w:t>die</w:t>
      </w:r>
      <w:r w:rsidR="00C54FA9">
        <w:t xml:space="preserve"> </w:t>
      </w:r>
      <w:r w:rsidR="00C54FA9" w:rsidRPr="00FF674C">
        <w:rPr>
          <w:i/>
        </w:rPr>
        <w:t>Erkundung</w:t>
      </w:r>
      <w:r w:rsidR="006C06FC">
        <w:t xml:space="preserve"> und </w:t>
      </w:r>
      <w:r w:rsidR="00EB0B86">
        <w:t xml:space="preserve">die </w:t>
      </w:r>
      <w:r w:rsidR="006C06FC" w:rsidRPr="00FF674C">
        <w:rPr>
          <w:i/>
        </w:rPr>
        <w:t>Errichtung</w:t>
      </w:r>
      <w:r w:rsidR="00EB0B86">
        <w:tab/>
      </w:r>
      <w:r w:rsidR="00EB0B86">
        <w:tab/>
      </w:r>
      <w:r w:rsidR="00EB0B86">
        <w:tab/>
      </w:r>
      <w:r w:rsidR="00EB0B86">
        <w:tab/>
      </w:r>
      <w:r w:rsidR="00EB0B86">
        <w:tab/>
      </w:r>
      <w:r w:rsidR="00EB0B86">
        <w:tab/>
      </w:r>
      <w:r w:rsidR="001F75F2">
        <w:tab/>
      </w:r>
      <w:sdt>
        <w:sdtPr>
          <w:rPr>
            <w:rFonts w:ascii="MS Gothic" w:eastAsia="MS Gothic" w:hAnsi="MS Gothic"/>
            <w:sz w:val="28"/>
            <w:szCs w:val="28"/>
          </w:rPr>
          <w:id w:val="-1169562652"/>
          <w14:checkbox>
            <w14:checked w14:val="0"/>
            <w14:checkedState w14:val="2612" w14:font="MS Gothic"/>
            <w14:uncheckedState w14:val="2610" w14:font="MS Gothic"/>
          </w14:checkbox>
        </w:sdtPr>
        <w:sdtEndPr/>
        <w:sdtContent>
          <w:r w:rsidR="00EB0B86" w:rsidRPr="00EB0B86">
            <w:rPr>
              <w:rFonts w:ascii="MS Gothic" w:eastAsia="MS Gothic" w:hAnsi="MS Gothic" w:hint="eastAsia"/>
              <w:sz w:val="28"/>
              <w:szCs w:val="28"/>
            </w:rPr>
            <w:t>☐</w:t>
          </w:r>
        </w:sdtContent>
      </w:sdt>
    </w:p>
    <w:p w14:paraId="3A900CD3" w14:textId="77777777" w:rsidR="00EB0B86" w:rsidRDefault="00EB0B86" w:rsidP="00FF674C">
      <w:pPr>
        <w:pStyle w:val="Paragraphedeliste"/>
      </w:pPr>
    </w:p>
    <w:p w14:paraId="35C2BC7B" w14:textId="624697E6" w:rsidR="00EB0B86" w:rsidRDefault="00EB0B86" w:rsidP="00FF674C">
      <w:pPr>
        <w:pStyle w:val="Paragraphedeliste"/>
        <w:numPr>
          <w:ilvl w:val="0"/>
          <w:numId w:val="7"/>
        </w:numPr>
      </w:pPr>
      <w:r w:rsidRPr="00FF674C">
        <w:t xml:space="preserve">nur </w:t>
      </w:r>
      <w:r w:rsidR="0055677C" w:rsidRPr="00EB0B86">
        <w:t>die</w:t>
      </w:r>
      <w:r w:rsidR="0055677C">
        <w:t xml:space="preserve"> </w:t>
      </w:r>
      <w:r w:rsidR="0055677C" w:rsidRPr="00FF674C">
        <w:rPr>
          <w:i/>
        </w:rPr>
        <w:t>Errichtung</w:t>
      </w:r>
      <w:r w:rsidR="0055677C">
        <w:t xml:space="preserve"> </w:t>
      </w:r>
      <w:r>
        <w:t>(eine erfolgreiche Erkundung hat bereits stattgefunden)</w:t>
      </w:r>
      <w:r>
        <w:tab/>
      </w:r>
      <w:r>
        <w:tab/>
        <w:t xml:space="preserve"> </w:t>
      </w:r>
      <w:sdt>
        <w:sdtPr>
          <w:rPr>
            <w:sz w:val="28"/>
            <w:szCs w:val="28"/>
          </w:rPr>
          <w:id w:val="175462648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03EB7CE1" w14:textId="77777777" w:rsidR="003215A1" w:rsidRDefault="003215A1" w:rsidP="00C54FA9">
      <w:pPr>
        <w:rPr>
          <w:i/>
        </w:rPr>
      </w:pPr>
    </w:p>
    <w:p w14:paraId="1951D157" w14:textId="77777777" w:rsidR="00D31361" w:rsidRDefault="00D31361" w:rsidP="00D31361">
      <w:pPr>
        <w:pStyle w:val="Titre1"/>
        <w:numPr>
          <w:ilvl w:val="0"/>
          <w:numId w:val="2"/>
        </w:numPr>
      </w:pPr>
      <w:r>
        <w:t>Bewilligungen, Konzessionen</w:t>
      </w:r>
    </w:p>
    <w:p w14:paraId="72D8A9A1" w14:textId="77777777" w:rsidR="00D31361" w:rsidRDefault="00D31361" w:rsidP="00D31361">
      <w:r>
        <w:t>Die Gesuche um die für das Projekt notwendigen Bewilligungen und Konzessionen sind bei den zuständigen Behörden vollständig eingereicht.</w:t>
      </w:r>
    </w:p>
    <w:p w14:paraId="7CF07A13" w14:textId="77777777" w:rsidR="00D31361" w:rsidRDefault="00C754EB" w:rsidP="00D31361">
      <w:pPr>
        <w:ind w:left="6372" w:firstLine="708"/>
      </w:pPr>
      <w:sdt>
        <w:sdtPr>
          <w:rPr>
            <w:sz w:val="28"/>
            <w:szCs w:val="28"/>
          </w:rPr>
          <w:id w:val="-818035219"/>
          <w14:checkbox>
            <w14:checked w14:val="0"/>
            <w14:checkedState w14:val="2612" w14:font="MS Gothic"/>
            <w14:uncheckedState w14:val="2610" w14:font="MS Gothic"/>
          </w14:checkbox>
        </w:sdtPr>
        <w:sdtEndPr/>
        <w:sdtContent>
          <w:r w:rsidR="00D31361">
            <w:rPr>
              <w:rFonts w:ascii="MS Gothic" w:eastAsia="MS Gothic" w:hAnsi="MS Gothic" w:hint="eastAsia"/>
              <w:sz w:val="28"/>
              <w:szCs w:val="28"/>
            </w:rPr>
            <w:t>☐</w:t>
          </w:r>
        </w:sdtContent>
      </w:sdt>
      <w:r w:rsidR="00D31361">
        <w:rPr>
          <w:sz w:val="28"/>
          <w:szCs w:val="28"/>
        </w:rPr>
        <w:t xml:space="preserve"> </w:t>
      </w:r>
      <w:r w:rsidR="00D31361">
        <w:t>ja</w:t>
      </w:r>
      <w:r w:rsidR="00D31361">
        <w:tab/>
      </w:r>
      <w:r w:rsidR="00D31361">
        <w:tab/>
      </w:r>
      <w:sdt>
        <w:sdtPr>
          <w:rPr>
            <w:sz w:val="28"/>
            <w:szCs w:val="28"/>
          </w:rPr>
          <w:id w:val="-2105641392"/>
          <w14:checkbox>
            <w14:checked w14:val="0"/>
            <w14:checkedState w14:val="2612" w14:font="MS Gothic"/>
            <w14:uncheckedState w14:val="2610" w14:font="MS Gothic"/>
          </w14:checkbox>
        </w:sdtPr>
        <w:sdtEndPr/>
        <w:sdtContent>
          <w:r w:rsidR="00D31361">
            <w:rPr>
              <w:rFonts w:ascii="MS Gothic" w:eastAsia="MS Gothic" w:hAnsi="MS Gothic" w:hint="eastAsia"/>
              <w:sz w:val="28"/>
              <w:szCs w:val="28"/>
            </w:rPr>
            <w:t>☐</w:t>
          </w:r>
        </w:sdtContent>
      </w:sdt>
      <w:r w:rsidR="00D31361">
        <w:t xml:space="preserve"> nein </w:t>
      </w:r>
    </w:p>
    <w:p w14:paraId="30881D05" w14:textId="77777777" w:rsidR="00D31361" w:rsidRDefault="00D31361" w:rsidP="00D31361">
      <w:r>
        <w:t xml:space="preserve">Entsprechende Belege </w:t>
      </w:r>
      <w:r w:rsidRPr="00931C05">
        <w:t>sind dem Gesuch in Kopie beizulegen.</w:t>
      </w:r>
    </w:p>
    <w:p w14:paraId="4A3F59B1" w14:textId="77777777" w:rsidR="004B696D" w:rsidRPr="004B696D" w:rsidRDefault="004B696D" w:rsidP="00C54FA9"/>
    <w:p w14:paraId="247286EA" w14:textId="66F04829" w:rsidR="00421D7B" w:rsidRPr="007B335B" w:rsidRDefault="00F31936" w:rsidP="00421D7B">
      <w:pPr>
        <w:pStyle w:val="Titre1"/>
        <w:numPr>
          <w:ilvl w:val="0"/>
          <w:numId w:val="2"/>
        </w:numPr>
      </w:pPr>
      <w:r w:rsidRPr="007B335B">
        <w:t xml:space="preserve">Projektgebiet bzw. </w:t>
      </w:r>
      <w:r w:rsidR="00ED3A6F" w:rsidRPr="007B335B">
        <w:t>PROJEKT</w:t>
      </w:r>
      <w:r w:rsidR="00421D7B" w:rsidRPr="007B335B">
        <w:t>standort</w:t>
      </w:r>
    </w:p>
    <w:p w14:paraId="6687F7BB" w14:textId="77777777" w:rsidR="00F31936" w:rsidRDefault="00F31936" w:rsidP="00F31936"/>
    <w:p w14:paraId="11474E37" w14:textId="51D62FB8" w:rsidR="00F31936" w:rsidRDefault="00F31936" w:rsidP="00F31936">
      <w:r>
        <w:t>PLZ:</w:t>
      </w:r>
      <w:r w:rsidR="00941CB1">
        <w:t>_______________</w:t>
      </w:r>
      <w:r>
        <w:t xml:space="preserve">  </w:t>
      </w:r>
      <w:r w:rsidR="00941CB1">
        <w:tab/>
      </w:r>
      <w:r>
        <w:t xml:space="preserve">Gemeinde: </w:t>
      </w:r>
      <w:r w:rsidR="00941CB1">
        <w:t>:_______________</w:t>
      </w:r>
      <w:r w:rsidR="00941CB1">
        <w:t xml:space="preserve"> </w:t>
      </w:r>
      <w:r w:rsidR="00941CB1">
        <w:tab/>
      </w:r>
      <w:r w:rsidR="00530116">
        <w:tab/>
      </w:r>
      <w:r w:rsidR="00941CB1">
        <w:t>Kanton:</w:t>
      </w:r>
      <w:r w:rsidR="00941CB1">
        <w:softHyphen/>
      </w:r>
      <w:r w:rsidR="00941CB1">
        <w:softHyphen/>
      </w:r>
      <w:r w:rsidR="00941CB1">
        <w:softHyphen/>
      </w:r>
      <w:r w:rsidR="00941CB1">
        <w:softHyphen/>
      </w:r>
      <w:r w:rsidR="00941CB1">
        <w:softHyphen/>
      </w:r>
      <w:r w:rsidR="00941CB1">
        <w:softHyphen/>
      </w:r>
      <w:r w:rsidR="00941CB1">
        <w:softHyphen/>
      </w:r>
      <w:r w:rsidR="00941CB1">
        <w:softHyphen/>
      </w:r>
      <w:r w:rsidR="00941CB1">
        <w:softHyphen/>
      </w:r>
      <w:r w:rsidR="00941CB1">
        <w:softHyphen/>
      </w:r>
      <w:r w:rsidR="00941CB1">
        <w:softHyphen/>
      </w:r>
      <w:r w:rsidR="00941CB1">
        <w:softHyphen/>
      </w:r>
      <w:r w:rsidR="00941CB1">
        <w:t>:_______________</w:t>
      </w:r>
    </w:p>
    <w:p w14:paraId="6A1DB8CC" w14:textId="77777777" w:rsidR="00F31936" w:rsidRDefault="00F31936" w:rsidP="00966DB7"/>
    <w:p w14:paraId="2B0D4DD9" w14:textId="38704876" w:rsidR="00F31936" w:rsidRDefault="003215A1" w:rsidP="00966DB7">
      <w:r>
        <w:t xml:space="preserve">Falls um eine Geothermie-Garantie ersucht wird, welche </w:t>
      </w:r>
      <w:r w:rsidRPr="00C754EB">
        <w:rPr>
          <w:u w:val="single"/>
        </w:rPr>
        <w:t>die Erkundung und Errichtung</w:t>
      </w:r>
      <w:r>
        <w:t xml:space="preserve"> umfasst, so ist das Gebiet der geplanten Prospektion, der Standort der geplanten Exploration sowie d</w:t>
      </w:r>
      <w:r w:rsidR="00B7726F">
        <w:t xml:space="preserve">er oder die Bohrstandorte </w:t>
      </w:r>
      <w:r w:rsidR="00966DB7">
        <w:t xml:space="preserve">des Geothermie-Projekts </w:t>
      </w:r>
      <w:r w:rsidR="00EC1C11">
        <w:t>unter Angabe der Schweizer Landeskoordinaten</w:t>
      </w:r>
      <w:r w:rsidR="00B7726F">
        <w:t xml:space="preserve"> </w:t>
      </w:r>
      <w:r w:rsidR="00EC1C11">
        <w:t>eingezeichnet auf einer Karte anzugeben</w:t>
      </w:r>
      <w:r w:rsidR="00966DB7" w:rsidRPr="003353C9">
        <w:t xml:space="preserve"> </w:t>
      </w:r>
      <w:r w:rsidR="00EC1C11">
        <w:t xml:space="preserve">mindestens </w:t>
      </w:r>
      <w:r w:rsidR="00966DB7" w:rsidRPr="003353C9">
        <w:t>im Massstab 1:100‘000</w:t>
      </w:r>
      <w:r w:rsidR="00966DB7">
        <w:t xml:space="preserve"> mit Angabe allfälliger weiterer Beschränkungen, z.B. Tiefe</w:t>
      </w:r>
      <w:r w:rsidR="00966DB7" w:rsidRPr="003353C9">
        <w:t>.</w:t>
      </w:r>
    </w:p>
    <w:p w14:paraId="0937B992" w14:textId="58021F56" w:rsidR="00F31936" w:rsidRDefault="00F31936" w:rsidP="00966DB7">
      <w:r>
        <w:t xml:space="preserve">Falls um eine Geothermie-Garantie ersucht wird, welche </w:t>
      </w:r>
      <w:r w:rsidRPr="00C754EB">
        <w:rPr>
          <w:u w:val="single"/>
        </w:rPr>
        <w:t>nur die Errichtung</w:t>
      </w:r>
      <w:r>
        <w:t xml:space="preserve"> umfasst, so ist der der oder die Bohrstandorte des Geothermie-Projekts unter Angabe der Schweizer Landeskoordinaten eingezeichnet auf einer Karte anzugeben</w:t>
      </w:r>
      <w:r w:rsidRPr="003353C9">
        <w:t xml:space="preserve"> </w:t>
      </w:r>
      <w:r>
        <w:t xml:space="preserve">mindestens </w:t>
      </w:r>
      <w:r w:rsidRPr="003353C9">
        <w:t>im Massstab 1:100‘000</w:t>
      </w:r>
      <w:r>
        <w:t xml:space="preserve"> mit Angabe allfälliger weiterer Beschränkungen, z.B. Tiefe</w:t>
      </w:r>
      <w:r w:rsidR="007B335B">
        <w:t>.</w:t>
      </w:r>
    </w:p>
    <w:p w14:paraId="0A04B229" w14:textId="77777777" w:rsidR="00421D7B" w:rsidRPr="003353C9" w:rsidRDefault="00421D7B" w:rsidP="00421D7B">
      <w:r>
        <w:t xml:space="preserve">Der entsprechende </w:t>
      </w:r>
      <w:r w:rsidRPr="00931C05">
        <w:t>Beleg ist dem Gesuch beizulegen.</w:t>
      </w:r>
    </w:p>
    <w:p w14:paraId="71338A76" w14:textId="77777777" w:rsidR="00421D7B" w:rsidRDefault="00421D7B" w:rsidP="00421D7B">
      <w:pPr>
        <w:pStyle w:val="Titre1"/>
        <w:numPr>
          <w:ilvl w:val="0"/>
          <w:numId w:val="0"/>
        </w:numPr>
      </w:pPr>
    </w:p>
    <w:p w14:paraId="7D25B2F0" w14:textId="77777777" w:rsidR="00421D7B" w:rsidRDefault="00421D7B" w:rsidP="00421D7B">
      <w:pPr>
        <w:pStyle w:val="Titre1"/>
        <w:numPr>
          <w:ilvl w:val="0"/>
          <w:numId w:val="2"/>
        </w:numPr>
      </w:pPr>
      <w:r>
        <w:t>Finanzierung des Projekts</w:t>
      </w:r>
    </w:p>
    <w:p w14:paraId="2A4EA9B5" w14:textId="59038E47" w:rsidR="00421D7B" w:rsidRDefault="00421D7B" w:rsidP="00421D7B">
      <w:r>
        <w:t>Die</w:t>
      </w:r>
      <w:r w:rsidR="00EC1C11">
        <w:t xml:space="preserve"> über </w:t>
      </w:r>
      <w:r w:rsidR="00D31361">
        <w:t>die</w:t>
      </w:r>
      <w:r w:rsidR="00EC1C11">
        <w:t xml:space="preserve"> hier ersuchte </w:t>
      </w:r>
      <w:r w:rsidR="00D31361">
        <w:t>Garantie</w:t>
      </w:r>
      <w:r w:rsidR="00EC1C11">
        <w:t xml:space="preserve"> hinausgehende notwendige</w:t>
      </w:r>
      <w:r>
        <w:t xml:space="preserve"> Finanzierung des Projekts ist gesichert.</w:t>
      </w:r>
      <w:r w:rsidR="00D31361">
        <w:t xml:space="preserve"> Die Finanzierung gilt dann als gesichert, wenn vorbehältlich der ersuchten Garantie die für die Durchführung des Projekts notwendigen Finanzmittel vorliegen oder verbindlich oder allenfalls vorbehältlich der Zusage der Garantie sichergestellt sind.</w:t>
      </w:r>
    </w:p>
    <w:p w14:paraId="26D15CCC" w14:textId="77777777" w:rsidR="00421D7B" w:rsidRDefault="00C754EB" w:rsidP="00421D7B">
      <w:pPr>
        <w:ind w:left="7080"/>
      </w:pPr>
      <w:sdt>
        <w:sdtPr>
          <w:rPr>
            <w:sz w:val="28"/>
            <w:szCs w:val="28"/>
          </w:rPr>
          <w:id w:val="1288622833"/>
          <w14:checkbox>
            <w14:checked w14:val="0"/>
            <w14:checkedState w14:val="2612" w14:font="MS Gothic"/>
            <w14:uncheckedState w14:val="2610" w14:font="MS Gothic"/>
          </w14:checkbox>
        </w:sdtPr>
        <w:sdtEndPr/>
        <w:sdtContent>
          <w:r w:rsidR="00421D7B">
            <w:rPr>
              <w:rFonts w:ascii="MS Gothic" w:eastAsia="MS Gothic" w:hAnsi="MS Gothic" w:hint="eastAsia"/>
              <w:sz w:val="28"/>
              <w:szCs w:val="28"/>
            </w:rPr>
            <w:t>☐</w:t>
          </w:r>
        </w:sdtContent>
      </w:sdt>
      <w:r w:rsidR="00421D7B">
        <w:rPr>
          <w:sz w:val="28"/>
          <w:szCs w:val="28"/>
        </w:rPr>
        <w:t xml:space="preserve"> </w:t>
      </w:r>
      <w:r w:rsidR="00421D7B">
        <w:t>ja</w:t>
      </w:r>
      <w:r w:rsidR="00421D7B">
        <w:tab/>
      </w:r>
      <w:r w:rsidR="00421D7B">
        <w:tab/>
      </w:r>
      <w:sdt>
        <w:sdtPr>
          <w:rPr>
            <w:sz w:val="28"/>
            <w:szCs w:val="28"/>
          </w:rPr>
          <w:id w:val="-482234381"/>
          <w14:checkbox>
            <w14:checked w14:val="0"/>
            <w14:checkedState w14:val="2612" w14:font="MS Gothic"/>
            <w14:uncheckedState w14:val="2610" w14:font="MS Gothic"/>
          </w14:checkbox>
        </w:sdtPr>
        <w:sdtEndPr/>
        <w:sdtContent>
          <w:r w:rsidR="00421D7B">
            <w:rPr>
              <w:rFonts w:ascii="MS Gothic" w:eastAsia="MS Gothic" w:hAnsi="MS Gothic" w:hint="eastAsia"/>
              <w:sz w:val="28"/>
              <w:szCs w:val="28"/>
            </w:rPr>
            <w:t>☐</w:t>
          </w:r>
        </w:sdtContent>
      </w:sdt>
      <w:r w:rsidR="00421D7B">
        <w:t xml:space="preserve"> nein </w:t>
      </w:r>
    </w:p>
    <w:p w14:paraId="48E1C1FF" w14:textId="77777777" w:rsidR="00421D7B" w:rsidRDefault="00421D7B" w:rsidP="00421D7B">
      <w:r>
        <w:t xml:space="preserve">Entsprechende Belege sind </w:t>
      </w:r>
      <w:r w:rsidRPr="00931C05">
        <w:t>dem Gesuch in Kopie beizulegen.</w:t>
      </w:r>
    </w:p>
    <w:p w14:paraId="17DC1CD8" w14:textId="77777777" w:rsidR="00421D7B" w:rsidRDefault="00421D7B" w:rsidP="00421D7B">
      <w:pPr>
        <w:rPr>
          <w:highlight w:val="yellow"/>
        </w:rPr>
      </w:pPr>
    </w:p>
    <w:p w14:paraId="2E726900" w14:textId="77777777" w:rsidR="00421D7B" w:rsidRPr="007D72E5" w:rsidRDefault="00421D7B" w:rsidP="00421D7B">
      <w:pPr>
        <w:pStyle w:val="Titre1"/>
        <w:numPr>
          <w:ilvl w:val="0"/>
          <w:numId w:val="2"/>
        </w:numPr>
      </w:pPr>
      <w:r w:rsidRPr="007D72E5">
        <w:t>Mindestanforderung gemäss Energieförderungsverordnung</w:t>
      </w:r>
    </w:p>
    <w:p w14:paraId="7632FC4A" w14:textId="1A816BD8" w:rsidR="00421D7B" w:rsidRPr="007D72E5" w:rsidRDefault="00421D7B" w:rsidP="00421D7B">
      <w:r w:rsidRPr="007D72E5">
        <w:t>Die Mindestanforderungen gemäss Anhang 1.4 Ziffer 3 der Energieförderungsverordnung (</w:t>
      </w:r>
      <w:proofErr w:type="spellStart"/>
      <w:r w:rsidR="00573C9C">
        <w:fldChar w:fldCharType="begin"/>
      </w:r>
      <w:r w:rsidR="00573C9C">
        <w:instrText xml:space="preserve"> HYPERLINK "https://www.admin.ch/opc/de/official-compilation/2017/7031.pdf" </w:instrText>
      </w:r>
      <w:r w:rsidR="00573C9C">
        <w:fldChar w:fldCharType="separate"/>
      </w:r>
      <w:r w:rsidRPr="00D144CE">
        <w:rPr>
          <w:rStyle w:val="Lienhypertexte"/>
        </w:rPr>
        <w:t>EnFV</w:t>
      </w:r>
      <w:proofErr w:type="spellEnd"/>
      <w:r w:rsidR="00573C9C">
        <w:rPr>
          <w:rStyle w:val="Lienhypertexte"/>
        </w:rPr>
        <w:fldChar w:fldCharType="end"/>
      </w:r>
      <w:r w:rsidRPr="007D72E5">
        <w:t xml:space="preserve">) werden </w:t>
      </w:r>
      <w:r>
        <w:t>voraussichtlich erfüllt</w:t>
      </w:r>
      <w:r w:rsidRPr="007D72E5">
        <w:t>.</w:t>
      </w:r>
    </w:p>
    <w:p w14:paraId="1D05942D" w14:textId="5E9DA3F6" w:rsidR="00421D7B" w:rsidRDefault="00C754EB" w:rsidP="00421D7B">
      <w:pPr>
        <w:ind w:left="7080"/>
      </w:pPr>
      <w:sdt>
        <w:sdtPr>
          <w:rPr>
            <w:sz w:val="28"/>
            <w:szCs w:val="28"/>
          </w:rPr>
          <w:id w:val="1500303692"/>
          <w14:checkbox>
            <w14:checked w14:val="0"/>
            <w14:checkedState w14:val="2612" w14:font="MS Gothic"/>
            <w14:uncheckedState w14:val="2610" w14:font="MS Gothic"/>
          </w14:checkbox>
        </w:sdtPr>
        <w:sdtEndPr/>
        <w:sdtContent>
          <w:r w:rsidR="00D144CE">
            <w:rPr>
              <w:rFonts w:ascii="MS Gothic" w:eastAsia="MS Gothic" w:hAnsi="MS Gothic" w:hint="eastAsia"/>
              <w:sz w:val="28"/>
              <w:szCs w:val="28"/>
            </w:rPr>
            <w:t>☐</w:t>
          </w:r>
        </w:sdtContent>
      </w:sdt>
      <w:r w:rsidR="00421D7B">
        <w:rPr>
          <w:sz w:val="28"/>
          <w:szCs w:val="28"/>
        </w:rPr>
        <w:t xml:space="preserve"> </w:t>
      </w:r>
      <w:r w:rsidR="00421D7B">
        <w:t>ja</w:t>
      </w:r>
      <w:r w:rsidR="00421D7B">
        <w:tab/>
      </w:r>
      <w:r w:rsidR="00421D7B">
        <w:tab/>
      </w:r>
      <w:sdt>
        <w:sdtPr>
          <w:rPr>
            <w:sz w:val="28"/>
            <w:szCs w:val="28"/>
          </w:rPr>
          <w:id w:val="-1338926823"/>
          <w14:checkbox>
            <w14:checked w14:val="0"/>
            <w14:checkedState w14:val="2612" w14:font="MS Gothic"/>
            <w14:uncheckedState w14:val="2610" w14:font="MS Gothic"/>
          </w14:checkbox>
        </w:sdtPr>
        <w:sdtEndPr/>
        <w:sdtContent>
          <w:r w:rsidR="00421D7B">
            <w:rPr>
              <w:rFonts w:ascii="MS Gothic" w:eastAsia="MS Gothic" w:hAnsi="MS Gothic" w:hint="eastAsia"/>
              <w:sz w:val="28"/>
              <w:szCs w:val="28"/>
            </w:rPr>
            <w:t>☐</w:t>
          </w:r>
        </w:sdtContent>
      </w:sdt>
      <w:r w:rsidR="00421D7B">
        <w:t xml:space="preserve"> nein </w:t>
      </w:r>
    </w:p>
    <w:p w14:paraId="7A124E66" w14:textId="77777777" w:rsidR="00421D7B" w:rsidRDefault="00421D7B" w:rsidP="00421D7B">
      <w:r>
        <w:t xml:space="preserve">Entsprechende Belege sind </w:t>
      </w:r>
      <w:r w:rsidRPr="00931C05">
        <w:t>dem Gesuch in Kopie beizulegen.</w:t>
      </w:r>
    </w:p>
    <w:p w14:paraId="2B5686E8" w14:textId="77777777" w:rsidR="00421D7B" w:rsidRDefault="00421D7B" w:rsidP="00421D7B">
      <w:pPr>
        <w:rPr>
          <w:highlight w:val="yellow"/>
        </w:rPr>
      </w:pPr>
    </w:p>
    <w:p w14:paraId="318242D5" w14:textId="77777777" w:rsidR="00421D7B" w:rsidRDefault="00421D7B" w:rsidP="00421D7B">
      <w:pPr>
        <w:pStyle w:val="Titre1"/>
        <w:numPr>
          <w:ilvl w:val="0"/>
          <w:numId w:val="2"/>
        </w:numPr>
      </w:pPr>
      <w:r>
        <w:t>Investitionskosten</w:t>
      </w:r>
    </w:p>
    <w:p w14:paraId="6D4AA2F8" w14:textId="09A590A2" w:rsidR="00421D7B" w:rsidRDefault="003215A1" w:rsidP="00421D7B">
      <w:r>
        <w:t xml:space="preserve">Anrechenbar sind gemäss Ziffer 2.1 </w:t>
      </w:r>
      <w:proofErr w:type="gramStart"/>
      <w:r>
        <w:t>Anhang</w:t>
      </w:r>
      <w:proofErr w:type="gramEnd"/>
      <w:r>
        <w:t xml:space="preserve"> 2 </w:t>
      </w:r>
      <w:proofErr w:type="spellStart"/>
      <w:r>
        <w:t>EnV</w:t>
      </w:r>
      <w:proofErr w:type="spellEnd"/>
      <w:r>
        <w:t xml:space="preserve"> nur tatsächlich entstandene und unmittelbar für die wirtschaftliche und zweckmässige Ausführung erforderlichen Investitionskosten</w:t>
      </w:r>
      <w:r w:rsidR="001E2394">
        <w:t>:</w:t>
      </w:r>
      <w:r>
        <w:t xml:space="preserve"> </w:t>
      </w:r>
    </w:p>
    <w:tbl>
      <w:tblPr>
        <w:tblStyle w:val="Grilledutableau"/>
        <w:tblW w:w="9351" w:type="dxa"/>
        <w:tblLook w:val="04A0" w:firstRow="1" w:lastRow="0" w:firstColumn="1" w:lastColumn="0" w:noHBand="0" w:noVBand="1"/>
      </w:tblPr>
      <w:tblGrid>
        <w:gridCol w:w="421"/>
        <w:gridCol w:w="6520"/>
        <w:gridCol w:w="2410"/>
      </w:tblGrid>
      <w:tr w:rsidR="005F44C3" w:rsidRPr="007D72E5" w14:paraId="6C64A29F" w14:textId="77777777" w:rsidTr="00497A20">
        <w:trPr>
          <w:trHeight w:hRule="exact" w:val="2102"/>
        </w:trPr>
        <w:tc>
          <w:tcPr>
            <w:tcW w:w="421" w:type="dxa"/>
            <w:vAlign w:val="center"/>
          </w:tcPr>
          <w:p w14:paraId="73870CFF" w14:textId="2D924328" w:rsidR="005F44C3" w:rsidRPr="001E2394" w:rsidRDefault="005F44C3" w:rsidP="00497A20">
            <w:pPr>
              <w:spacing w:after="0" w:line="240" w:lineRule="atLeast"/>
              <w:jc w:val="left"/>
              <w:rPr>
                <w:rFonts w:cs="Arial"/>
                <w:lang w:val="de-CH"/>
              </w:rPr>
            </w:pPr>
            <w:r w:rsidRPr="00DF3E23">
              <w:rPr>
                <w:rFonts w:cs="Arial"/>
                <w:lang w:val="de-CH"/>
              </w:rPr>
              <w:lastRenderedPageBreak/>
              <w:t>a.</w:t>
            </w:r>
          </w:p>
        </w:tc>
        <w:tc>
          <w:tcPr>
            <w:tcW w:w="6520" w:type="dxa"/>
            <w:vAlign w:val="center"/>
          </w:tcPr>
          <w:p w14:paraId="29DE76FE" w14:textId="5687B60E" w:rsidR="001E2394" w:rsidRDefault="001E2394" w:rsidP="00497A20">
            <w:pPr>
              <w:spacing w:after="0" w:line="240" w:lineRule="atLeast"/>
              <w:jc w:val="left"/>
              <w:rPr>
                <w:rFonts w:cs="Arial"/>
                <w:i/>
                <w:lang w:val="de-CH"/>
              </w:rPr>
            </w:pPr>
            <w:r w:rsidRPr="005F44C3">
              <w:rPr>
                <w:rFonts w:cs="Arial"/>
                <w:i/>
                <w:lang w:val="de-CH"/>
              </w:rPr>
              <w:t>Nur anrechenbar im Falle einer ersuchten Geothermie-Garantie, die die Erkundung und Errichtung umfasst</w:t>
            </w:r>
            <w:r>
              <w:rPr>
                <w:rFonts w:cs="Arial"/>
                <w:i/>
                <w:lang w:val="de-CH"/>
              </w:rPr>
              <w:t xml:space="preserve"> (gemäss Ziff. 2 a hiervor)</w:t>
            </w:r>
          </w:p>
          <w:p w14:paraId="2F601160" w14:textId="77777777" w:rsidR="001E2394" w:rsidRDefault="001E2394" w:rsidP="00497A20">
            <w:pPr>
              <w:spacing w:after="0" w:line="240" w:lineRule="atLeast"/>
              <w:jc w:val="left"/>
              <w:rPr>
                <w:rFonts w:cs="Arial"/>
                <w:lang w:val="de-CH"/>
              </w:rPr>
            </w:pPr>
          </w:p>
          <w:p w14:paraId="138764FF" w14:textId="77777777" w:rsidR="001E2394" w:rsidRDefault="005F44C3" w:rsidP="00497A20">
            <w:pPr>
              <w:spacing w:after="0" w:line="240" w:lineRule="atLeast"/>
              <w:jc w:val="left"/>
              <w:rPr>
                <w:rFonts w:cs="Arial"/>
                <w:lang w:val="de-CH"/>
              </w:rPr>
            </w:pPr>
            <w:r>
              <w:rPr>
                <w:rFonts w:cs="Arial"/>
                <w:lang w:val="de-CH"/>
              </w:rPr>
              <w:t xml:space="preserve">Erdwissenschaftliche Prospektion, die mittels Erhebung von neuen Geoprimär – und Geosekundärdaten der örtlichen Bestimmung des obertägigen Bohrstandortes, der Identifikation und Charakterisierung </w:t>
            </w:r>
          </w:p>
          <w:p w14:paraId="1F0A90C8" w14:textId="7E5C9836" w:rsidR="005F44C3" w:rsidRPr="005F44C3" w:rsidRDefault="005F44C3" w:rsidP="00497A20">
            <w:pPr>
              <w:spacing w:after="0" w:line="240" w:lineRule="atLeast"/>
              <w:jc w:val="left"/>
              <w:rPr>
                <w:rFonts w:cs="Arial"/>
                <w:lang w:val="de-CH"/>
              </w:rPr>
            </w:pPr>
            <w:r>
              <w:rPr>
                <w:rFonts w:cs="Arial"/>
                <w:lang w:val="de-CH"/>
              </w:rPr>
              <w:t>des möglichen Geothermie-Rese</w:t>
            </w:r>
            <w:r w:rsidR="001E2394">
              <w:rPr>
                <w:rFonts w:cs="Arial"/>
                <w:lang w:val="de-CH"/>
              </w:rPr>
              <w:t xml:space="preserve">rvoirs und des Bohrlandepunktes </w:t>
            </w:r>
            <w:r>
              <w:rPr>
                <w:rFonts w:cs="Arial"/>
                <w:lang w:val="de-CH"/>
              </w:rPr>
              <w:t>dient.</w:t>
            </w:r>
          </w:p>
        </w:tc>
        <w:tc>
          <w:tcPr>
            <w:tcW w:w="2410" w:type="dxa"/>
            <w:vAlign w:val="center"/>
          </w:tcPr>
          <w:p w14:paraId="7361075E" w14:textId="1E33560C" w:rsidR="005F44C3" w:rsidRPr="005F44C3" w:rsidRDefault="005F44C3" w:rsidP="00497A20">
            <w:pPr>
              <w:spacing w:after="0" w:line="240" w:lineRule="atLeast"/>
              <w:jc w:val="left"/>
              <w:rPr>
                <w:rFonts w:cs="Arial"/>
                <w:lang w:val="de-CH"/>
              </w:rPr>
            </w:pPr>
            <w:r w:rsidRPr="007D72E5">
              <w:rPr>
                <w:rFonts w:cs="Arial"/>
                <w:lang w:val="de-CH"/>
              </w:rPr>
              <w:t>CHF </w:t>
            </w:r>
          </w:p>
        </w:tc>
      </w:tr>
      <w:tr w:rsidR="00421D7B" w:rsidRPr="00770887" w14:paraId="02EE80B8" w14:textId="77777777" w:rsidTr="00497A20">
        <w:trPr>
          <w:trHeight w:hRule="exact" w:val="411"/>
        </w:trPr>
        <w:tc>
          <w:tcPr>
            <w:tcW w:w="421" w:type="dxa"/>
            <w:vAlign w:val="center"/>
          </w:tcPr>
          <w:p w14:paraId="04BFE454" w14:textId="77777777" w:rsidR="00421D7B" w:rsidRPr="00DF3E23" w:rsidRDefault="00421D7B" w:rsidP="00497A20">
            <w:pPr>
              <w:spacing w:after="0" w:line="240" w:lineRule="atLeast"/>
              <w:jc w:val="left"/>
              <w:rPr>
                <w:rFonts w:cs="Arial"/>
                <w:lang w:val="de-CH"/>
              </w:rPr>
            </w:pPr>
            <w:r w:rsidRPr="00DF3E23">
              <w:rPr>
                <w:rFonts w:cs="Arial"/>
                <w:lang w:val="de-CH"/>
              </w:rPr>
              <w:t>b.</w:t>
            </w:r>
          </w:p>
        </w:tc>
        <w:tc>
          <w:tcPr>
            <w:tcW w:w="6520" w:type="dxa"/>
            <w:vAlign w:val="center"/>
          </w:tcPr>
          <w:p w14:paraId="3464BFE6" w14:textId="1E78F76F" w:rsidR="00421D7B" w:rsidRPr="00B36250" w:rsidRDefault="00B36250" w:rsidP="00497A20">
            <w:pPr>
              <w:spacing w:after="0" w:line="240" w:lineRule="atLeast"/>
              <w:jc w:val="left"/>
              <w:rPr>
                <w:rFonts w:cs="Arial"/>
                <w:lang w:val="de-CH"/>
              </w:rPr>
            </w:pPr>
            <w:r w:rsidRPr="00B36250">
              <w:rPr>
                <w:rFonts w:cs="Arial"/>
                <w:lang w:val="de-CH"/>
              </w:rPr>
              <w:t>Vorbereitung, Erstellung und Abbau des Bohrplatzes</w:t>
            </w:r>
          </w:p>
        </w:tc>
        <w:tc>
          <w:tcPr>
            <w:tcW w:w="2410" w:type="dxa"/>
            <w:vAlign w:val="center"/>
          </w:tcPr>
          <w:p w14:paraId="18229D05" w14:textId="77777777" w:rsidR="00421D7B" w:rsidRPr="00770887" w:rsidRDefault="00421D7B" w:rsidP="00497A20">
            <w:pPr>
              <w:spacing w:after="0" w:line="240" w:lineRule="atLeast"/>
              <w:jc w:val="left"/>
              <w:rPr>
                <w:rFonts w:cs="Arial"/>
              </w:rPr>
            </w:pPr>
            <w:r>
              <w:rPr>
                <w:rFonts w:cs="Arial"/>
              </w:rPr>
              <w:t>CHF</w:t>
            </w:r>
          </w:p>
        </w:tc>
      </w:tr>
      <w:tr w:rsidR="00421D7B" w:rsidRPr="00770887" w14:paraId="3A6E0FFF" w14:textId="77777777" w:rsidTr="00497A20">
        <w:trPr>
          <w:trHeight w:hRule="exact" w:val="575"/>
        </w:trPr>
        <w:tc>
          <w:tcPr>
            <w:tcW w:w="421" w:type="dxa"/>
            <w:vAlign w:val="center"/>
          </w:tcPr>
          <w:p w14:paraId="12CCB34A" w14:textId="77777777" w:rsidR="00421D7B" w:rsidRPr="00DF3E23" w:rsidRDefault="00421D7B" w:rsidP="00497A20">
            <w:pPr>
              <w:spacing w:after="0" w:line="240" w:lineRule="atLeast"/>
              <w:jc w:val="left"/>
              <w:rPr>
                <w:rFonts w:cs="Arial"/>
                <w:lang w:val="de-CH"/>
              </w:rPr>
            </w:pPr>
            <w:r w:rsidRPr="00DF3E23">
              <w:rPr>
                <w:rFonts w:cs="Arial"/>
                <w:lang w:val="de-CH"/>
              </w:rPr>
              <w:t>c.</w:t>
            </w:r>
          </w:p>
        </w:tc>
        <w:tc>
          <w:tcPr>
            <w:tcW w:w="6520" w:type="dxa"/>
            <w:vAlign w:val="center"/>
          </w:tcPr>
          <w:p w14:paraId="51E0A2C6" w14:textId="77777777" w:rsidR="00B36250" w:rsidRPr="00B36250" w:rsidRDefault="00B36250" w:rsidP="00497A20">
            <w:pPr>
              <w:autoSpaceDE w:val="0"/>
              <w:autoSpaceDN w:val="0"/>
              <w:adjustRightInd w:val="0"/>
              <w:spacing w:after="0" w:line="240" w:lineRule="auto"/>
              <w:jc w:val="left"/>
              <w:rPr>
                <w:rFonts w:cs="Arial"/>
                <w:lang w:val="de-CH"/>
              </w:rPr>
            </w:pPr>
            <w:r w:rsidRPr="00B36250">
              <w:rPr>
                <w:rFonts w:cs="Arial"/>
                <w:lang w:val="de-CH"/>
              </w:rPr>
              <w:t>Bohrungen inklusive Verrohrung, Zementation und Komplettierung für</w:t>
            </w:r>
          </w:p>
          <w:p w14:paraId="5206EA50" w14:textId="31D1769F" w:rsidR="00421D7B" w:rsidRPr="00B36250" w:rsidRDefault="00B36250" w:rsidP="00497A20">
            <w:pPr>
              <w:spacing w:after="0" w:line="240" w:lineRule="atLeast"/>
              <w:jc w:val="left"/>
              <w:rPr>
                <w:rFonts w:cs="Arial"/>
                <w:lang w:val="de-CH"/>
              </w:rPr>
            </w:pPr>
            <w:r w:rsidRPr="00B36250">
              <w:rPr>
                <w:rFonts w:cs="Arial"/>
                <w:lang w:val="de-CH"/>
              </w:rPr>
              <w:t>alle geplanten Produktions-, Injektions- und Horchbohrungen</w:t>
            </w:r>
          </w:p>
        </w:tc>
        <w:tc>
          <w:tcPr>
            <w:tcW w:w="2410" w:type="dxa"/>
            <w:vAlign w:val="center"/>
          </w:tcPr>
          <w:p w14:paraId="6E57D407" w14:textId="77777777" w:rsidR="00421D7B" w:rsidRPr="00770887" w:rsidRDefault="00421D7B" w:rsidP="00497A20">
            <w:pPr>
              <w:spacing w:after="0" w:line="240" w:lineRule="atLeast"/>
              <w:jc w:val="left"/>
              <w:rPr>
                <w:rFonts w:cs="Arial"/>
              </w:rPr>
            </w:pPr>
            <w:r>
              <w:rPr>
                <w:rFonts w:cs="Arial"/>
              </w:rPr>
              <w:t>CHF</w:t>
            </w:r>
          </w:p>
        </w:tc>
      </w:tr>
      <w:tr w:rsidR="00421D7B" w14:paraId="3D50BA25" w14:textId="77777777" w:rsidTr="00497A20">
        <w:trPr>
          <w:trHeight w:hRule="exact" w:val="425"/>
        </w:trPr>
        <w:tc>
          <w:tcPr>
            <w:tcW w:w="421" w:type="dxa"/>
            <w:vAlign w:val="center"/>
          </w:tcPr>
          <w:p w14:paraId="2B68826E" w14:textId="77777777" w:rsidR="00421D7B" w:rsidRPr="00DF3E23" w:rsidRDefault="00421D7B" w:rsidP="00497A20">
            <w:pPr>
              <w:spacing w:after="0" w:line="240" w:lineRule="atLeast"/>
              <w:jc w:val="left"/>
              <w:rPr>
                <w:rFonts w:cs="Arial"/>
                <w:lang w:val="de-CH"/>
              </w:rPr>
            </w:pPr>
            <w:r>
              <w:rPr>
                <w:rFonts w:cs="Arial"/>
                <w:lang w:val="de-CH"/>
              </w:rPr>
              <w:t>d.</w:t>
            </w:r>
          </w:p>
        </w:tc>
        <w:tc>
          <w:tcPr>
            <w:tcW w:w="6520" w:type="dxa"/>
            <w:vAlign w:val="center"/>
          </w:tcPr>
          <w:p w14:paraId="636072CD" w14:textId="7B60904A" w:rsidR="00421D7B" w:rsidRPr="007D72E5" w:rsidRDefault="00B36250" w:rsidP="00497A20">
            <w:pPr>
              <w:spacing w:after="0" w:line="240" w:lineRule="atLeast"/>
              <w:jc w:val="left"/>
              <w:rPr>
                <w:rFonts w:cs="Arial"/>
                <w:lang w:val="de-CH"/>
              </w:rPr>
            </w:pPr>
            <w:r w:rsidRPr="00B36250">
              <w:rPr>
                <w:rFonts w:cs="Arial"/>
                <w:lang w:val="de-CH"/>
              </w:rPr>
              <w:t xml:space="preserve">Bohrloch- und </w:t>
            </w:r>
            <w:proofErr w:type="spellStart"/>
            <w:r w:rsidRPr="00B36250">
              <w:rPr>
                <w:rFonts w:cs="Arial"/>
                <w:lang w:val="de-CH"/>
              </w:rPr>
              <w:t>Reservoirstimulationen</w:t>
            </w:r>
            <w:proofErr w:type="spellEnd"/>
          </w:p>
        </w:tc>
        <w:tc>
          <w:tcPr>
            <w:tcW w:w="2410" w:type="dxa"/>
            <w:vAlign w:val="center"/>
          </w:tcPr>
          <w:p w14:paraId="06210F33" w14:textId="77777777" w:rsidR="00421D7B" w:rsidRPr="00DF3E23" w:rsidRDefault="00421D7B" w:rsidP="00497A20">
            <w:pPr>
              <w:spacing w:after="0" w:line="240" w:lineRule="atLeast"/>
              <w:jc w:val="left"/>
              <w:rPr>
                <w:rFonts w:cs="Arial"/>
              </w:rPr>
            </w:pPr>
            <w:r>
              <w:rPr>
                <w:rFonts w:cs="Arial"/>
              </w:rPr>
              <w:t>CHF</w:t>
            </w:r>
            <w:r w:rsidRPr="00DF3E23">
              <w:rPr>
                <w:rFonts w:cs="Arial"/>
              </w:rPr>
              <w:t> </w:t>
            </w:r>
          </w:p>
        </w:tc>
      </w:tr>
      <w:tr w:rsidR="00421D7B" w14:paraId="563A277D" w14:textId="77777777" w:rsidTr="00497A20">
        <w:trPr>
          <w:trHeight w:hRule="exact" w:val="425"/>
        </w:trPr>
        <w:tc>
          <w:tcPr>
            <w:tcW w:w="421" w:type="dxa"/>
            <w:vAlign w:val="center"/>
          </w:tcPr>
          <w:p w14:paraId="5D01F422" w14:textId="77777777" w:rsidR="00421D7B" w:rsidRPr="00DF3E23" w:rsidRDefault="00421D7B" w:rsidP="00497A20">
            <w:pPr>
              <w:spacing w:after="0" w:line="240" w:lineRule="atLeast"/>
              <w:jc w:val="left"/>
              <w:rPr>
                <w:rFonts w:cs="Arial"/>
              </w:rPr>
            </w:pPr>
            <w:r>
              <w:rPr>
                <w:rFonts w:cs="Arial"/>
              </w:rPr>
              <w:t>e.</w:t>
            </w:r>
          </w:p>
        </w:tc>
        <w:tc>
          <w:tcPr>
            <w:tcW w:w="6520" w:type="dxa"/>
            <w:vAlign w:val="center"/>
          </w:tcPr>
          <w:p w14:paraId="2EFF9C43" w14:textId="08276199" w:rsidR="00421D7B" w:rsidRPr="007D72E5" w:rsidRDefault="00B36250" w:rsidP="00497A20">
            <w:pPr>
              <w:spacing w:after="0" w:line="240" w:lineRule="atLeast"/>
              <w:jc w:val="left"/>
              <w:rPr>
                <w:rFonts w:cs="Arial"/>
                <w:lang w:val="de-CH"/>
              </w:rPr>
            </w:pPr>
            <w:r w:rsidRPr="00B36250">
              <w:rPr>
                <w:rFonts w:cs="Arial"/>
                <w:lang w:val="de-CH"/>
              </w:rPr>
              <w:t>Bohrlochtests</w:t>
            </w:r>
          </w:p>
        </w:tc>
        <w:tc>
          <w:tcPr>
            <w:tcW w:w="2410" w:type="dxa"/>
            <w:vAlign w:val="center"/>
          </w:tcPr>
          <w:p w14:paraId="1F1A7D00" w14:textId="77777777" w:rsidR="00421D7B" w:rsidRDefault="00421D7B" w:rsidP="00497A20">
            <w:pPr>
              <w:spacing w:after="0" w:line="240" w:lineRule="atLeast"/>
              <w:jc w:val="left"/>
              <w:rPr>
                <w:rFonts w:cs="Arial"/>
              </w:rPr>
            </w:pPr>
            <w:r>
              <w:rPr>
                <w:rFonts w:cs="Arial"/>
              </w:rPr>
              <w:t>CHF</w:t>
            </w:r>
          </w:p>
        </w:tc>
      </w:tr>
      <w:tr w:rsidR="00421D7B" w14:paraId="71D64F8A" w14:textId="77777777" w:rsidTr="00497A20">
        <w:trPr>
          <w:trHeight w:hRule="exact" w:val="425"/>
        </w:trPr>
        <w:tc>
          <w:tcPr>
            <w:tcW w:w="421" w:type="dxa"/>
            <w:vAlign w:val="center"/>
          </w:tcPr>
          <w:p w14:paraId="1009D2FC" w14:textId="77777777" w:rsidR="00421D7B" w:rsidRPr="00DF3E23" w:rsidRDefault="00421D7B" w:rsidP="00497A20">
            <w:pPr>
              <w:spacing w:after="0" w:line="240" w:lineRule="atLeast"/>
              <w:jc w:val="left"/>
              <w:rPr>
                <w:rFonts w:cs="Arial"/>
              </w:rPr>
            </w:pPr>
            <w:r>
              <w:rPr>
                <w:rFonts w:cs="Arial"/>
              </w:rPr>
              <w:t>f.</w:t>
            </w:r>
          </w:p>
        </w:tc>
        <w:tc>
          <w:tcPr>
            <w:tcW w:w="6520" w:type="dxa"/>
            <w:vAlign w:val="center"/>
          </w:tcPr>
          <w:p w14:paraId="63EFC897" w14:textId="4FBB2E39" w:rsidR="00421D7B" w:rsidRPr="007D72E5" w:rsidRDefault="00B36250" w:rsidP="00497A20">
            <w:pPr>
              <w:spacing w:after="0" w:line="240" w:lineRule="atLeast"/>
              <w:jc w:val="left"/>
              <w:rPr>
                <w:rFonts w:cs="Arial"/>
                <w:lang w:val="de-CH"/>
              </w:rPr>
            </w:pPr>
            <w:r w:rsidRPr="00B36250">
              <w:rPr>
                <w:rFonts w:cs="Arial"/>
                <w:lang w:val="de-CH"/>
              </w:rPr>
              <w:t>Bohrlochmessu</w:t>
            </w:r>
            <w:r w:rsidR="005C7153">
              <w:rPr>
                <w:rFonts w:cs="Arial"/>
                <w:lang w:val="de-CH"/>
              </w:rPr>
              <w:t>ngen inklusive Instrumentierung</w:t>
            </w:r>
          </w:p>
        </w:tc>
        <w:tc>
          <w:tcPr>
            <w:tcW w:w="2410" w:type="dxa"/>
            <w:vAlign w:val="center"/>
          </w:tcPr>
          <w:p w14:paraId="00EF27CB" w14:textId="77777777" w:rsidR="00421D7B" w:rsidRDefault="00421D7B" w:rsidP="00497A20">
            <w:pPr>
              <w:spacing w:after="0" w:line="240" w:lineRule="atLeast"/>
              <w:jc w:val="left"/>
              <w:rPr>
                <w:rFonts w:cs="Arial"/>
              </w:rPr>
            </w:pPr>
            <w:r>
              <w:rPr>
                <w:rFonts w:cs="Arial"/>
              </w:rPr>
              <w:t>CHF</w:t>
            </w:r>
          </w:p>
        </w:tc>
      </w:tr>
      <w:tr w:rsidR="00421D7B" w14:paraId="3CC7F387" w14:textId="77777777" w:rsidTr="00497A20">
        <w:trPr>
          <w:trHeight w:hRule="exact" w:val="425"/>
        </w:trPr>
        <w:tc>
          <w:tcPr>
            <w:tcW w:w="421" w:type="dxa"/>
            <w:vAlign w:val="center"/>
          </w:tcPr>
          <w:p w14:paraId="45B65533" w14:textId="77777777" w:rsidR="00421D7B" w:rsidRDefault="00421D7B" w:rsidP="00497A20">
            <w:pPr>
              <w:spacing w:after="0" w:line="240" w:lineRule="atLeast"/>
              <w:jc w:val="left"/>
              <w:rPr>
                <w:rFonts w:cs="Arial"/>
              </w:rPr>
            </w:pPr>
            <w:proofErr w:type="gramStart"/>
            <w:r>
              <w:rPr>
                <w:rFonts w:cs="Arial"/>
              </w:rPr>
              <w:t>g</w:t>
            </w:r>
            <w:proofErr w:type="gramEnd"/>
            <w:r>
              <w:rPr>
                <w:rFonts w:cs="Arial"/>
              </w:rPr>
              <w:t>.</w:t>
            </w:r>
          </w:p>
          <w:p w14:paraId="7EEF527A" w14:textId="77777777" w:rsidR="00421D7B" w:rsidRDefault="00421D7B" w:rsidP="00497A20">
            <w:pPr>
              <w:spacing w:after="0" w:line="240" w:lineRule="atLeast"/>
              <w:jc w:val="left"/>
              <w:rPr>
                <w:rFonts w:cs="Arial"/>
              </w:rPr>
            </w:pPr>
          </w:p>
          <w:p w14:paraId="3E3C0111" w14:textId="77777777" w:rsidR="00421D7B" w:rsidRDefault="00421D7B" w:rsidP="00497A20">
            <w:pPr>
              <w:spacing w:after="0" w:line="240" w:lineRule="atLeast"/>
              <w:jc w:val="left"/>
              <w:rPr>
                <w:rFonts w:cs="Arial"/>
              </w:rPr>
            </w:pPr>
          </w:p>
          <w:p w14:paraId="1F01AEA3" w14:textId="77777777" w:rsidR="00421D7B" w:rsidRPr="00DF3E23" w:rsidRDefault="00421D7B" w:rsidP="00497A20">
            <w:pPr>
              <w:spacing w:after="0" w:line="240" w:lineRule="atLeast"/>
              <w:jc w:val="left"/>
              <w:rPr>
                <w:rFonts w:cs="Arial"/>
              </w:rPr>
            </w:pPr>
          </w:p>
        </w:tc>
        <w:tc>
          <w:tcPr>
            <w:tcW w:w="6520" w:type="dxa"/>
            <w:vAlign w:val="center"/>
          </w:tcPr>
          <w:p w14:paraId="1E95654E" w14:textId="0671B5CE" w:rsidR="00421D7B" w:rsidRPr="007D72E5" w:rsidRDefault="00B36250" w:rsidP="00497A20">
            <w:pPr>
              <w:spacing w:after="0" w:line="240" w:lineRule="atLeast"/>
              <w:jc w:val="left"/>
              <w:rPr>
                <w:rFonts w:cs="Arial"/>
                <w:lang w:val="de-CH"/>
              </w:rPr>
            </w:pPr>
            <w:r w:rsidRPr="00B36250">
              <w:rPr>
                <w:rFonts w:cs="Arial"/>
                <w:lang w:val="de-CH"/>
              </w:rPr>
              <w:t>Zirkulationstests</w:t>
            </w:r>
          </w:p>
        </w:tc>
        <w:tc>
          <w:tcPr>
            <w:tcW w:w="2410" w:type="dxa"/>
            <w:vAlign w:val="center"/>
          </w:tcPr>
          <w:p w14:paraId="645C1CC1" w14:textId="77777777" w:rsidR="00421D7B" w:rsidRPr="007D72E5" w:rsidRDefault="00421D7B" w:rsidP="00497A20">
            <w:pPr>
              <w:spacing w:after="0" w:line="240" w:lineRule="atLeast"/>
              <w:jc w:val="left"/>
              <w:rPr>
                <w:rFonts w:cs="Arial"/>
                <w:lang w:val="de-CH"/>
              </w:rPr>
            </w:pPr>
            <w:r>
              <w:rPr>
                <w:rFonts w:cs="Arial"/>
                <w:lang w:val="de-CH"/>
              </w:rPr>
              <w:t>CHF</w:t>
            </w:r>
          </w:p>
        </w:tc>
      </w:tr>
      <w:tr w:rsidR="00421D7B" w14:paraId="559BADA6" w14:textId="77777777" w:rsidTr="00497A20">
        <w:trPr>
          <w:trHeight w:hRule="exact" w:val="425"/>
        </w:trPr>
        <w:tc>
          <w:tcPr>
            <w:tcW w:w="421" w:type="dxa"/>
            <w:vAlign w:val="center"/>
          </w:tcPr>
          <w:p w14:paraId="5DD64C98" w14:textId="62A565E3" w:rsidR="00421D7B" w:rsidRPr="007D72E5" w:rsidRDefault="005C7153" w:rsidP="00497A20">
            <w:pPr>
              <w:spacing w:after="0" w:line="240" w:lineRule="atLeast"/>
              <w:jc w:val="left"/>
              <w:rPr>
                <w:rFonts w:cs="Arial"/>
                <w:lang w:val="de-CH"/>
              </w:rPr>
            </w:pPr>
            <w:r>
              <w:rPr>
                <w:rFonts w:cs="Arial"/>
                <w:lang w:val="de-CH"/>
              </w:rPr>
              <w:t>h.</w:t>
            </w:r>
          </w:p>
        </w:tc>
        <w:tc>
          <w:tcPr>
            <w:tcW w:w="6520" w:type="dxa"/>
            <w:vAlign w:val="center"/>
          </w:tcPr>
          <w:p w14:paraId="01455929" w14:textId="5D4D81D3" w:rsidR="00421D7B" w:rsidRPr="007D72E5" w:rsidRDefault="00B36250" w:rsidP="00497A20">
            <w:pPr>
              <w:spacing w:after="0" w:line="240" w:lineRule="atLeast"/>
              <w:jc w:val="left"/>
              <w:rPr>
                <w:rFonts w:cs="Arial"/>
                <w:lang w:val="de-CH"/>
              </w:rPr>
            </w:pPr>
            <w:r w:rsidRPr="00B36250">
              <w:rPr>
                <w:rFonts w:cs="Arial"/>
                <w:lang w:val="de-CH"/>
              </w:rPr>
              <w:t>Analysen vorgefundener Substanzen</w:t>
            </w:r>
          </w:p>
        </w:tc>
        <w:tc>
          <w:tcPr>
            <w:tcW w:w="2410" w:type="dxa"/>
            <w:vAlign w:val="center"/>
          </w:tcPr>
          <w:p w14:paraId="5C7A299F" w14:textId="77777777" w:rsidR="00421D7B" w:rsidRPr="007D72E5" w:rsidRDefault="00421D7B" w:rsidP="00497A20">
            <w:pPr>
              <w:spacing w:after="0" w:line="240" w:lineRule="atLeast"/>
              <w:jc w:val="left"/>
              <w:rPr>
                <w:rFonts w:cs="Arial"/>
                <w:lang w:val="de-CH"/>
              </w:rPr>
            </w:pPr>
            <w:r>
              <w:rPr>
                <w:rFonts w:cs="Arial"/>
                <w:lang w:val="de-CH"/>
              </w:rPr>
              <w:t>CHF</w:t>
            </w:r>
          </w:p>
        </w:tc>
      </w:tr>
      <w:tr w:rsidR="00B36250" w14:paraId="797210D6" w14:textId="77777777" w:rsidTr="00497A20">
        <w:trPr>
          <w:trHeight w:hRule="exact" w:val="425"/>
        </w:trPr>
        <w:tc>
          <w:tcPr>
            <w:tcW w:w="421" w:type="dxa"/>
            <w:vAlign w:val="center"/>
          </w:tcPr>
          <w:p w14:paraId="3D3CA9DD" w14:textId="7E42B1EB" w:rsidR="00B36250" w:rsidRPr="007D72E5" w:rsidRDefault="005C7153" w:rsidP="00497A20">
            <w:pPr>
              <w:spacing w:after="0" w:line="240" w:lineRule="atLeast"/>
              <w:jc w:val="left"/>
              <w:rPr>
                <w:rFonts w:cs="Arial"/>
              </w:rPr>
            </w:pPr>
            <w:proofErr w:type="spellStart"/>
            <w:r>
              <w:rPr>
                <w:rFonts w:cs="Arial"/>
              </w:rPr>
              <w:t>i</w:t>
            </w:r>
            <w:proofErr w:type="spellEnd"/>
            <w:r>
              <w:rPr>
                <w:rFonts w:cs="Arial"/>
              </w:rPr>
              <w:t>.</w:t>
            </w:r>
          </w:p>
        </w:tc>
        <w:tc>
          <w:tcPr>
            <w:tcW w:w="6520" w:type="dxa"/>
            <w:vAlign w:val="center"/>
          </w:tcPr>
          <w:p w14:paraId="5B4D5661" w14:textId="4D62691F" w:rsidR="00B36250" w:rsidRPr="00B36250" w:rsidRDefault="00B36250" w:rsidP="00497A20">
            <w:pPr>
              <w:spacing w:after="0" w:line="240" w:lineRule="atLeast"/>
              <w:jc w:val="left"/>
              <w:rPr>
                <w:rFonts w:cs="Arial"/>
                <w:lang w:val="de-CH"/>
              </w:rPr>
            </w:pPr>
            <w:r w:rsidRPr="00B36250">
              <w:rPr>
                <w:rFonts w:cs="Arial"/>
                <w:lang w:val="de-CH"/>
              </w:rPr>
              <w:t>geologische Begleitung, Datenanalyse und Interpretation</w:t>
            </w:r>
          </w:p>
        </w:tc>
        <w:tc>
          <w:tcPr>
            <w:tcW w:w="2410" w:type="dxa"/>
            <w:vAlign w:val="center"/>
          </w:tcPr>
          <w:p w14:paraId="40F7B1F0" w14:textId="5AB68294" w:rsidR="00B36250" w:rsidRPr="00B36250" w:rsidRDefault="003215A1" w:rsidP="00497A20">
            <w:pPr>
              <w:spacing w:after="0" w:line="240" w:lineRule="atLeast"/>
              <w:jc w:val="left"/>
              <w:rPr>
                <w:rFonts w:cs="Arial"/>
                <w:lang w:val="de-CH"/>
              </w:rPr>
            </w:pPr>
            <w:r>
              <w:rPr>
                <w:rFonts w:cs="Arial"/>
                <w:lang w:val="de-CH"/>
              </w:rPr>
              <w:t>CHF</w:t>
            </w:r>
          </w:p>
        </w:tc>
      </w:tr>
      <w:tr w:rsidR="00B36250" w14:paraId="20167054" w14:textId="77777777" w:rsidTr="00497A20">
        <w:trPr>
          <w:trHeight w:hRule="exact" w:val="425"/>
        </w:trPr>
        <w:tc>
          <w:tcPr>
            <w:tcW w:w="421" w:type="dxa"/>
            <w:vAlign w:val="center"/>
          </w:tcPr>
          <w:p w14:paraId="6AEC6640" w14:textId="5FB07942" w:rsidR="00B36250" w:rsidRPr="00B36250" w:rsidRDefault="005C7153" w:rsidP="00497A20">
            <w:pPr>
              <w:spacing w:after="0" w:line="240" w:lineRule="atLeast"/>
              <w:jc w:val="left"/>
              <w:rPr>
                <w:rFonts w:cs="Arial"/>
                <w:lang w:val="de-CH"/>
              </w:rPr>
            </w:pPr>
            <w:r>
              <w:rPr>
                <w:rFonts w:cs="Arial"/>
                <w:lang w:val="de-CH"/>
              </w:rPr>
              <w:t>j.</w:t>
            </w:r>
          </w:p>
        </w:tc>
        <w:tc>
          <w:tcPr>
            <w:tcW w:w="6520" w:type="dxa"/>
            <w:vAlign w:val="center"/>
          </w:tcPr>
          <w:p w14:paraId="0A1B865C" w14:textId="39E4EBAC" w:rsidR="00B36250" w:rsidRPr="00B36250" w:rsidRDefault="00B36250" w:rsidP="00497A20">
            <w:pPr>
              <w:spacing w:after="0" w:line="240" w:lineRule="atLeast"/>
              <w:jc w:val="left"/>
              <w:rPr>
                <w:rFonts w:cs="Arial"/>
                <w:lang w:val="de-CH"/>
              </w:rPr>
            </w:pPr>
            <w:r w:rsidRPr="00317361">
              <w:rPr>
                <w:rFonts w:cs="Arial"/>
                <w:u w:val="single"/>
                <w:lang w:val="de-CH"/>
              </w:rPr>
              <w:t>Total anrechenbare Investitionskosten</w:t>
            </w:r>
          </w:p>
        </w:tc>
        <w:tc>
          <w:tcPr>
            <w:tcW w:w="2410" w:type="dxa"/>
            <w:vAlign w:val="center"/>
          </w:tcPr>
          <w:p w14:paraId="5CFE3A7B" w14:textId="1028C09B" w:rsidR="00B36250" w:rsidRPr="005C7153" w:rsidRDefault="005C7153" w:rsidP="00497A20">
            <w:pPr>
              <w:spacing w:after="0" w:line="240" w:lineRule="atLeast"/>
              <w:jc w:val="left"/>
              <w:rPr>
                <w:rFonts w:cs="Arial"/>
                <w:b/>
                <w:lang w:val="de-CH"/>
              </w:rPr>
            </w:pPr>
            <w:r w:rsidRPr="005C7153">
              <w:rPr>
                <w:rFonts w:cs="Arial"/>
                <w:b/>
                <w:lang w:val="de-CH"/>
              </w:rPr>
              <w:t>CHF</w:t>
            </w:r>
          </w:p>
        </w:tc>
      </w:tr>
    </w:tbl>
    <w:p w14:paraId="5061AC65" w14:textId="77777777" w:rsidR="00421D7B" w:rsidRDefault="00421D7B" w:rsidP="00421D7B"/>
    <w:p w14:paraId="38AD7F42" w14:textId="77777777" w:rsidR="003215A1" w:rsidRDefault="003215A1" w:rsidP="003215A1">
      <w:r>
        <w:t>Eine detaillierte Auflistung der anrechenbaren Investitionskosten ist in einem separaten Excel-Dokument einzureichen. Belege, wie z.B. Arbeitsprogramme mit Kostenangaben und Offerten, sind dem Gesuch in Kopie beizulegen.</w:t>
      </w:r>
    </w:p>
    <w:p w14:paraId="6EA00EB4" w14:textId="77777777" w:rsidR="00443A17" w:rsidRDefault="00443A17" w:rsidP="003215A1"/>
    <w:p w14:paraId="2B868FAC" w14:textId="77777777" w:rsidR="003215A1" w:rsidRDefault="003215A1" w:rsidP="003215A1">
      <w:pPr>
        <w:pStyle w:val="Titre1"/>
        <w:numPr>
          <w:ilvl w:val="0"/>
          <w:numId w:val="2"/>
        </w:numPr>
      </w:pPr>
      <w:r>
        <w:t>Projektbeschrieb und Synthesebericht</w:t>
      </w:r>
    </w:p>
    <w:p w14:paraId="68DB9C6F" w14:textId="1D5F0101" w:rsidR="00CB4215" w:rsidRPr="00CB4215" w:rsidRDefault="003215A1" w:rsidP="00CB4215">
      <w:pPr>
        <w:rPr>
          <w:rFonts w:cs="Arial"/>
        </w:rPr>
      </w:pPr>
      <w:r w:rsidRPr="00E57DC9">
        <w:rPr>
          <w:rFonts w:cs="Arial"/>
        </w:rPr>
        <w:t>De</w:t>
      </w:r>
      <w:r w:rsidRPr="00B51C33">
        <w:rPr>
          <w:rFonts w:cs="Arial"/>
        </w:rPr>
        <w:t>m Gesuch beizulegen ist ein ausführlicher Projektbeschrieb, welcher hinreichend Auskunft gibt über die technischen, ökonomischen, rechtlichen, sicherheits- und umweltschutzrelevanten sowie die organisatorischen Belange des Projekts.</w:t>
      </w:r>
    </w:p>
    <w:p w14:paraId="2B0CD642" w14:textId="3AFDB7EA" w:rsidR="00421D7B" w:rsidRDefault="003215A1" w:rsidP="00CB4215">
      <w:pPr>
        <w:rPr>
          <w:rFonts w:cs="Arial"/>
        </w:rPr>
      </w:pPr>
      <w:r>
        <w:rPr>
          <w:rFonts w:cs="Arial"/>
        </w:rPr>
        <w:t>Er</w:t>
      </w:r>
      <w:r w:rsidR="00421D7B">
        <w:rPr>
          <w:rFonts w:cs="Arial"/>
        </w:rPr>
        <w:t xml:space="preserve"> ist entsprechend Ziffer 3.</w:t>
      </w:r>
      <w:r w:rsidR="005C7153">
        <w:rPr>
          <w:rFonts w:cs="Arial"/>
        </w:rPr>
        <w:t>1</w:t>
      </w:r>
      <w:r w:rsidR="00421D7B">
        <w:rPr>
          <w:rFonts w:cs="Arial"/>
        </w:rPr>
        <w:t xml:space="preserve"> Anhang </w:t>
      </w:r>
      <w:r w:rsidR="005C7153">
        <w:rPr>
          <w:rFonts w:cs="Arial"/>
        </w:rPr>
        <w:t>2</w:t>
      </w:r>
      <w:r w:rsidR="00421D7B">
        <w:rPr>
          <w:rFonts w:cs="Arial"/>
        </w:rPr>
        <w:t xml:space="preserve"> </w:t>
      </w:r>
      <w:proofErr w:type="spellStart"/>
      <w:r w:rsidR="00421D7B">
        <w:rPr>
          <w:rFonts w:cs="Arial"/>
        </w:rPr>
        <w:t>EnV</w:t>
      </w:r>
      <w:proofErr w:type="spellEnd"/>
      <w:r w:rsidR="00421D7B">
        <w:rPr>
          <w:rFonts w:cs="Arial"/>
        </w:rPr>
        <w:t xml:space="preserve"> wie folgt zu gliedern: </w:t>
      </w:r>
    </w:p>
    <w:p w14:paraId="26846DBB" w14:textId="625EF0E0" w:rsidR="00421D7B" w:rsidRPr="005C7153" w:rsidRDefault="005C7153" w:rsidP="005C7153">
      <w:pPr>
        <w:pStyle w:val="Paragraphedeliste"/>
        <w:numPr>
          <w:ilvl w:val="0"/>
          <w:numId w:val="5"/>
        </w:numPr>
        <w:autoSpaceDE w:val="0"/>
        <w:autoSpaceDN w:val="0"/>
        <w:adjustRightInd w:val="0"/>
        <w:spacing w:after="0" w:line="240" w:lineRule="auto"/>
        <w:jc w:val="left"/>
      </w:pPr>
      <w:r w:rsidRPr="005C7153">
        <w:t>die erdwissenschaftlichen Prospektionen, die der Bestimmung der</w:t>
      </w:r>
      <w:r>
        <w:t xml:space="preserve"> </w:t>
      </w:r>
      <w:r w:rsidRPr="005C7153">
        <w:t>Bohrstandorte und -landungspunkte sowie der Auffindung und Charakterisierung</w:t>
      </w:r>
      <w:r>
        <w:t xml:space="preserve"> </w:t>
      </w:r>
      <w:r w:rsidRPr="005C7153">
        <w:t>des Geothermie-Reservoirs dienen oder gedient haben</w:t>
      </w:r>
      <w:r w:rsidR="00421D7B" w:rsidRPr="005C7153">
        <w:t xml:space="preserve">; </w:t>
      </w:r>
    </w:p>
    <w:p w14:paraId="7C11FC3E" w14:textId="5485105A" w:rsidR="005C7153" w:rsidRPr="005C7153" w:rsidRDefault="005C7153" w:rsidP="005C7153">
      <w:pPr>
        <w:pStyle w:val="Paragraphedeliste"/>
        <w:numPr>
          <w:ilvl w:val="0"/>
          <w:numId w:val="5"/>
        </w:numPr>
        <w:autoSpaceDE w:val="0"/>
        <w:autoSpaceDN w:val="0"/>
        <w:adjustRightInd w:val="0"/>
        <w:spacing w:after="0" w:line="240" w:lineRule="auto"/>
        <w:jc w:val="left"/>
      </w:pPr>
      <w:r w:rsidRPr="005C7153">
        <w:t>den Anlagenstandort und die lokalen geologischen und hydrogeologischen</w:t>
      </w:r>
      <w:r>
        <w:t xml:space="preserve"> </w:t>
      </w:r>
      <w:r w:rsidRPr="005C7153">
        <w:t>Verhältnisse und deren Grundlagen</w:t>
      </w:r>
    </w:p>
    <w:p w14:paraId="3F03CB7C" w14:textId="22E78DF5" w:rsidR="005C7153" w:rsidRPr="005C7153" w:rsidRDefault="005C7153" w:rsidP="005C7153">
      <w:pPr>
        <w:pStyle w:val="Paragraphedeliste"/>
        <w:numPr>
          <w:ilvl w:val="0"/>
          <w:numId w:val="5"/>
        </w:numPr>
        <w:autoSpaceDE w:val="0"/>
        <w:autoSpaceDN w:val="0"/>
        <w:adjustRightInd w:val="0"/>
        <w:spacing w:after="0" w:line="240" w:lineRule="auto"/>
        <w:jc w:val="left"/>
      </w:pPr>
      <w:r w:rsidRPr="005C7153">
        <w:t xml:space="preserve">die prognostizierten </w:t>
      </w:r>
      <w:proofErr w:type="spellStart"/>
      <w:r w:rsidRPr="005C7153">
        <w:t>Aquifer</w:t>
      </w:r>
      <w:proofErr w:type="spellEnd"/>
      <w:r w:rsidRPr="005C7153">
        <w:t xml:space="preserve">- oder </w:t>
      </w:r>
      <w:proofErr w:type="spellStart"/>
      <w:r w:rsidRPr="005C7153">
        <w:t>Reservoireigenschaften</w:t>
      </w:r>
      <w:proofErr w:type="spellEnd"/>
      <w:r w:rsidRPr="005C7153">
        <w:t xml:space="preserve"> und die zugrunde</w:t>
      </w:r>
      <w:r>
        <w:t xml:space="preserve"> </w:t>
      </w:r>
      <w:r w:rsidRPr="005C7153">
        <w:t xml:space="preserve">liegenden Untersuchungen </w:t>
      </w:r>
    </w:p>
    <w:p w14:paraId="57774C62" w14:textId="7721FF70" w:rsidR="005C7153" w:rsidRPr="005C7153" w:rsidRDefault="005C7153" w:rsidP="005C7153">
      <w:pPr>
        <w:pStyle w:val="Paragraphedeliste"/>
        <w:numPr>
          <w:ilvl w:val="0"/>
          <w:numId w:val="5"/>
        </w:numPr>
        <w:autoSpaceDE w:val="0"/>
        <w:autoSpaceDN w:val="0"/>
        <w:adjustRightInd w:val="0"/>
        <w:spacing w:after="0" w:line="240" w:lineRule="auto"/>
        <w:jc w:val="left"/>
      </w:pPr>
      <w:r w:rsidRPr="005C7153">
        <w:t>die prognostizierte Förder- oder Zirkulationsrate bei einer projizierten</w:t>
      </w:r>
      <w:r>
        <w:t xml:space="preserve"> </w:t>
      </w:r>
      <w:r w:rsidRPr="005C7153">
        <w:t xml:space="preserve">Absenkung des </w:t>
      </w:r>
      <w:proofErr w:type="spellStart"/>
      <w:r w:rsidRPr="005C7153">
        <w:t>Reservoirdrucks</w:t>
      </w:r>
      <w:proofErr w:type="spellEnd"/>
      <w:r w:rsidRPr="005C7153">
        <w:t xml:space="preserve"> sowie die zugrunde liegenden Untersuchungen; </w:t>
      </w:r>
    </w:p>
    <w:p w14:paraId="3D8C071B" w14:textId="59932D8E" w:rsidR="005C7153" w:rsidRPr="005C7153" w:rsidRDefault="005C7153" w:rsidP="005C7153">
      <w:pPr>
        <w:pStyle w:val="Paragraphedeliste"/>
        <w:numPr>
          <w:ilvl w:val="0"/>
          <w:numId w:val="5"/>
        </w:numPr>
        <w:autoSpaceDE w:val="0"/>
        <w:autoSpaceDN w:val="0"/>
        <w:adjustRightInd w:val="0"/>
        <w:spacing w:after="0" w:line="240" w:lineRule="auto"/>
        <w:jc w:val="left"/>
      </w:pPr>
      <w:r w:rsidRPr="005C7153">
        <w:t>die Temperatur des Geothermie-Reservoirs im Bohrloch auf Höhe des</w:t>
      </w:r>
      <w:r>
        <w:t xml:space="preserve"> </w:t>
      </w:r>
      <w:r w:rsidRPr="005C7153">
        <w:t>Reservoirs, die chemische Zusammensetzung und den Zustand der erwarteten</w:t>
      </w:r>
      <w:r>
        <w:t xml:space="preserve"> </w:t>
      </w:r>
      <w:r w:rsidRPr="005C7153">
        <w:t>Fluide und Gase sowie die zugrunde liegenden Untersuchungen;</w:t>
      </w:r>
    </w:p>
    <w:p w14:paraId="3EF3A231" w14:textId="78BA0CE1" w:rsidR="005C7153" w:rsidRPr="005C7153" w:rsidRDefault="005C7153" w:rsidP="005C7153">
      <w:pPr>
        <w:pStyle w:val="Paragraphedeliste"/>
        <w:numPr>
          <w:ilvl w:val="0"/>
          <w:numId w:val="5"/>
        </w:numPr>
        <w:autoSpaceDE w:val="0"/>
        <w:autoSpaceDN w:val="0"/>
        <w:adjustRightInd w:val="0"/>
        <w:spacing w:after="0" w:line="240" w:lineRule="auto"/>
        <w:jc w:val="left"/>
      </w:pPr>
      <w:r w:rsidRPr="005C7153">
        <w:t>die Definition der Kriterien für Erfolg, Teilerfolg und Misserfolg bezüglich</w:t>
      </w:r>
      <w:r>
        <w:t xml:space="preserve"> </w:t>
      </w:r>
      <w:r w:rsidRPr="005C7153">
        <w:t>Förder- oder Zirkulationsrate bei einer projizierten Absenkung</w:t>
      </w:r>
      <w:r>
        <w:t xml:space="preserve"> </w:t>
      </w:r>
      <w:r w:rsidRPr="005C7153">
        <w:t xml:space="preserve">des </w:t>
      </w:r>
      <w:proofErr w:type="spellStart"/>
      <w:r w:rsidRPr="005C7153">
        <w:t>Reservoirdrucks</w:t>
      </w:r>
      <w:proofErr w:type="spellEnd"/>
      <w:r w:rsidRPr="005C7153">
        <w:t xml:space="preserve"> und Temperatur des Geothermie-Reservoirs im</w:t>
      </w:r>
      <w:r>
        <w:t xml:space="preserve"> </w:t>
      </w:r>
      <w:r w:rsidRPr="005C7153">
        <w:t>Bohrloch auf Höhe des Reservoirs;</w:t>
      </w:r>
    </w:p>
    <w:p w14:paraId="2A057712" w14:textId="012F0E4D" w:rsidR="005C7153" w:rsidRPr="005C7153" w:rsidRDefault="005C7153" w:rsidP="005C7153">
      <w:pPr>
        <w:pStyle w:val="Paragraphedeliste"/>
        <w:numPr>
          <w:ilvl w:val="0"/>
          <w:numId w:val="5"/>
        </w:numPr>
        <w:autoSpaceDE w:val="0"/>
        <w:autoSpaceDN w:val="0"/>
        <w:adjustRightInd w:val="0"/>
        <w:spacing w:after="0" w:line="240" w:lineRule="auto"/>
        <w:jc w:val="left"/>
      </w:pPr>
      <w:r w:rsidRPr="005C7153">
        <w:t>das detaillierte Bohr-, Komplettierungs- und Testprogramm;</w:t>
      </w:r>
    </w:p>
    <w:p w14:paraId="14BEC80E" w14:textId="00F8D00D" w:rsidR="005C7153" w:rsidRPr="005C7153" w:rsidRDefault="005C7153" w:rsidP="005C7153">
      <w:pPr>
        <w:pStyle w:val="Paragraphedeliste"/>
        <w:numPr>
          <w:ilvl w:val="0"/>
          <w:numId w:val="5"/>
        </w:numPr>
        <w:autoSpaceDE w:val="0"/>
        <w:autoSpaceDN w:val="0"/>
        <w:adjustRightInd w:val="0"/>
        <w:spacing w:after="0" w:line="240" w:lineRule="auto"/>
        <w:jc w:val="left"/>
      </w:pPr>
      <w:r w:rsidRPr="005C7153">
        <w:t>die Leistung der projektierten Anlage und die Energieproduktion (thermisch</w:t>
      </w:r>
      <w:r>
        <w:t xml:space="preserve"> </w:t>
      </w:r>
      <w:r w:rsidRPr="005C7153">
        <w:t>und elektrisch);</w:t>
      </w:r>
    </w:p>
    <w:p w14:paraId="29AC8545" w14:textId="29B778B1" w:rsidR="005C7153" w:rsidRPr="005C7153" w:rsidRDefault="005C7153" w:rsidP="005C7153">
      <w:pPr>
        <w:pStyle w:val="Paragraphedeliste"/>
        <w:numPr>
          <w:ilvl w:val="0"/>
          <w:numId w:val="5"/>
        </w:numPr>
        <w:autoSpaceDE w:val="0"/>
        <w:autoSpaceDN w:val="0"/>
        <w:adjustRightInd w:val="0"/>
        <w:spacing w:after="0" w:line="240" w:lineRule="auto"/>
        <w:jc w:val="left"/>
      </w:pPr>
      <w:r w:rsidRPr="005C7153">
        <w:t>die projektierte Energienutzung und deren Machbarkeit für den Erfolgs</w:t>
      </w:r>
      <w:r>
        <w:t xml:space="preserve">- </w:t>
      </w:r>
      <w:r w:rsidRPr="005C7153">
        <w:t>und</w:t>
      </w:r>
      <w:r>
        <w:t xml:space="preserve"> </w:t>
      </w:r>
      <w:r w:rsidRPr="005C7153">
        <w:t>Teilerfolgsfall;</w:t>
      </w:r>
    </w:p>
    <w:p w14:paraId="01EFF2F3" w14:textId="0C22FBD1" w:rsidR="005C7153" w:rsidRPr="005C7153" w:rsidRDefault="005C7153" w:rsidP="005C7153">
      <w:pPr>
        <w:pStyle w:val="Paragraphedeliste"/>
        <w:numPr>
          <w:ilvl w:val="0"/>
          <w:numId w:val="5"/>
        </w:numPr>
        <w:autoSpaceDE w:val="0"/>
        <w:autoSpaceDN w:val="0"/>
        <w:adjustRightInd w:val="0"/>
        <w:spacing w:after="0" w:line="240" w:lineRule="auto"/>
        <w:jc w:val="left"/>
      </w:pPr>
      <w:r w:rsidRPr="005C7153">
        <w:t>die geplanten Abnehmerinnen und Abnehmer von Strom und Wärme;</w:t>
      </w:r>
    </w:p>
    <w:p w14:paraId="35A12B9C" w14:textId="57B449A3" w:rsidR="005C7153" w:rsidRPr="005C7153" w:rsidRDefault="005C7153" w:rsidP="005C7153">
      <w:pPr>
        <w:pStyle w:val="Paragraphedeliste"/>
        <w:numPr>
          <w:ilvl w:val="0"/>
          <w:numId w:val="5"/>
        </w:numPr>
        <w:autoSpaceDE w:val="0"/>
        <w:autoSpaceDN w:val="0"/>
        <w:adjustRightInd w:val="0"/>
        <w:spacing w:after="0" w:line="240" w:lineRule="auto"/>
        <w:jc w:val="left"/>
      </w:pPr>
      <w:r w:rsidRPr="005C7153">
        <w:t>die geplante Verwendung der Bohrungen im Misserfolgsfall;</w:t>
      </w:r>
    </w:p>
    <w:p w14:paraId="172F2BBA" w14:textId="5EA2107D" w:rsidR="005C7153" w:rsidRPr="005C7153" w:rsidRDefault="005C7153" w:rsidP="005C7153">
      <w:pPr>
        <w:pStyle w:val="Paragraphedeliste"/>
        <w:numPr>
          <w:ilvl w:val="0"/>
          <w:numId w:val="5"/>
        </w:numPr>
        <w:autoSpaceDE w:val="0"/>
        <w:autoSpaceDN w:val="0"/>
        <w:adjustRightInd w:val="0"/>
        <w:spacing w:after="0" w:line="240" w:lineRule="auto"/>
        <w:jc w:val="left"/>
      </w:pPr>
      <w:r w:rsidRPr="005C7153">
        <w:t>die geplanten Massnahmen zur Erfassung der Gefahren und der Risiken</w:t>
      </w:r>
      <w:r>
        <w:t xml:space="preserve"> </w:t>
      </w:r>
      <w:r w:rsidRPr="005C7153">
        <w:t>für Gesundheit, Arbeits- und Betriebssicherheit und Umwelt, insbesondere</w:t>
      </w:r>
      <w:r>
        <w:t xml:space="preserve"> </w:t>
      </w:r>
      <w:r w:rsidRPr="005C7153">
        <w:t>Trinkwasserressourcen, und die geplanten Massnahmen für die</w:t>
      </w:r>
      <w:r>
        <w:t xml:space="preserve"> </w:t>
      </w:r>
      <w:r w:rsidRPr="005C7153">
        <w:t>Minderung dieser Risiken auf ein Niveau, das möglichst gering und</w:t>
      </w:r>
      <w:r>
        <w:t xml:space="preserve"> </w:t>
      </w:r>
      <w:r w:rsidRPr="005C7153">
        <w:t>vernünftigerweise praktikabel ist;</w:t>
      </w:r>
    </w:p>
    <w:p w14:paraId="5860C69E" w14:textId="15438E62" w:rsidR="005C7153" w:rsidRPr="005C7153" w:rsidRDefault="005C7153" w:rsidP="005C7153">
      <w:pPr>
        <w:pStyle w:val="Paragraphedeliste"/>
        <w:numPr>
          <w:ilvl w:val="0"/>
          <w:numId w:val="5"/>
        </w:numPr>
        <w:autoSpaceDE w:val="0"/>
        <w:autoSpaceDN w:val="0"/>
        <w:adjustRightInd w:val="0"/>
        <w:spacing w:after="0" w:line="240" w:lineRule="auto"/>
        <w:jc w:val="left"/>
      </w:pPr>
      <w:r w:rsidRPr="005C7153">
        <w:lastRenderedPageBreak/>
        <w:t>die Innovationen, die geplant sind, um die Geothermie in der Schweiz</w:t>
      </w:r>
      <w:r>
        <w:t xml:space="preserve"> </w:t>
      </w:r>
      <w:r w:rsidRPr="005C7153">
        <w:t>wettbewerbsfähig und zuverlässig zu machen;</w:t>
      </w:r>
    </w:p>
    <w:p w14:paraId="0D3790CB" w14:textId="054BDF89" w:rsidR="005C7153" w:rsidRPr="005C7153" w:rsidRDefault="005C7153" w:rsidP="005C7153">
      <w:pPr>
        <w:pStyle w:val="Paragraphedeliste"/>
        <w:numPr>
          <w:ilvl w:val="0"/>
          <w:numId w:val="5"/>
        </w:numPr>
        <w:autoSpaceDE w:val="0"/>
        <w:autoSpaceDN w:val="0"/>
        <w:adjustRightInd w:val="0"/>
        <w:spacing w:after="0" w:line="240" w:lineRule="auto"/>
        <w:jc w:val="left"/>
      </w:pPr>
      <w:r w:rsidRPr="005C7153">
        <w:t>den Stellenwert des Projektes in Bezug auf die Erkundung des Untergrunds</w:t>
      </w:r>
      <w:r>
        <w:t xml:space="preserve"> </w:t>
      </w:r>
      <w:r w:rsidRPr="005C7153">
        <w:t>der Schweiz nach Geothermie-Reservoiren;</w:t>
      </w:r>
    </w:p>
    <w:p w14:paraId="3E3D6DEB" w14:textId="70709BF4" w:rsidR="005C7153" w:rsidRPr="005C7153" w:rsidRDefault="005C7153" w:rsidP="005C7153">
      <w:pPr>
        <w:pStyle w:val="Paragraphedeliste"/>
        <w:numPr>
          <w:ilvl w:val="0"/>
          <w:numId w:val="5"/>
        </w:numPr>
        <w:autoSpaceDE w:val="0"/>
        <w:autoSpaceDN w:val="0"/>
        <w:adjustRightInd w:val="0"/>
        <w:spacing w:after="0" w:line="240" w:lineRule="auto"/>
        <w:jc w:val="left"/>
      </w:pPr>
      <w:r w:rsidRPr="005C7153">
        <w:t>die vorgesehene juristische Form und Name oder Firma der Betreibergesellschaft;</w:t>
      </w:r>
    </w:p>
    <w:p w14:paraId="615428BC" w14:textId="5ECD53C8" w:rsidR="005C7153" w:rsidRPr="005C7153" w:rsidRDefault="005C7153" w:rsidP="005C7153">
      <w:pPr>
        <w:pStyle w:val="Paragraphedeliste"/>
        <w:numPr>
          <w:ilvl w:val="0"/>
          <w:numId w:val="5"/>
        </w:numPr>
        <w:autoSpaceDE w:val="0"/>
        <w:autoSpaceDN w:val="0"/>
        <w:adjustRightInd w:val="0"/>
        <w:spacing w:after="0" w:line="240" w:lineRule="auto"/>
        <w:jc w:val="left"/>
      </w:pPr>
      <w:r w:rsidRPr="005C7153">
        <w:t>die Finanzierung und die Verwaltungskosten des Projekts in der Erkundungs-,</w:t>
      </w:r>
      <w:r>
        <w:t xml:space="preserve"> </w:t>
      </w:r>
      <w:r w:rsidRPr="005C7153">
        <w:t>Errichtungs- und Ausbauphase sowie während des Betriebs und</w:t>
      </w:r>
      <w:r>
        <w:t xml:space="preserve"> </w:t>
      </w:r>
      <w:r w:rsidRPr="005C7153">
        <w:t>des gesamten Rückbaus.</w:t>
      </w:r>
    </w:p>
    <w:p w14:paraId="61C5F8B4" w14:textId="77777777" w:rsidR="005C7153" w:rsidRDefault="005C7153" w:rsidP="005C7153">
      <w:pPr>
        <w:autoSpaceDE w:val="0"/>
        <w:autoSpaceDN w:val="0"/>
        <w:adjustRightInd w:val="0"/>
        <w:spacing w:after="0" w:line="240" w:lineRule="auto"/>
        <w:jc w:val="left"/>
        <w:rPr>
          <w:rFonts w:ascii="Times New Roman" w:eastAsiaTheme="minorHAnsi" w:hAnsi="Times New Roman"/>
          <w:sz w:val="25"/>
          <w:szCs w:val="25"/>
          <w:lang w:eastAsia="en-US"/>
        </w:rPr>
      </w:pPr>
    </w:p>
    <w:p w14:paraId="597BF9B9" w14:textId="78ECC8A3" w:rsidR="00421D7B" w:rsidRDefault="003215A1" w:rsidP="00421D7B">
      <w:pPr>
        <w:pStyle w:val="Corpsdetexte"/>
        <w:tabs>
          <w:tab w:val="clear" w:pos="567"/>
          <w:tab w:val="left" w:pos="1134"/>
        </w:tabs>
        <w:spacing w:after="120"/>
        <w:rPr>
          <w:rFonts w:cs="Arial"/>
          <w:sz w:val="20"/>
          <w:szCs w:val="24"/>
          <w:lang w:val="de-CH"/>
        </w:rPr>
      </w:pPr>
      <w:r>
        <w:rPr>
          <w:rFonts w:cs="Arial"/>
          <w:sz w:val="20"/>
          <w:szCs w:val="24"/>
          <w:lang w:val="de-CH"/>
        </w:rPr>
        <w:t>Der Projektbeschrieb</w:t>
      </w:r>
      <w:r w:rsidRPr="009C6CFB">
        <w:rPr>
          <w:rFonts w:cs="Arial"/>
          <w:sz w:val="20"/>
          <w:szCs w:val="24"/>
          <w:lang w:val="de-CH"/>
        </w:rPr>
        <w:t xml:space="preserve"> </w:t>
      </w:r>
      <w:r w:rsidR="00421D7B" w:rsidRPr="009C6CFB">
        <w:rPr>
          <w:rFonts w:cs="Arial"/>
          <w:sz w:val="20"/>
          <w:szCs w:val="24"/>
          <w:lang w:val="de-CH"/>
        </w:rPr>
        <w:t xml:space="preserve">kann dabei aus mehreren Untereinheiten bestehen (z.B. Teilberichte oder Anhänge). </w:t>
      </w:r>
    </w:p>
    <w:p w14:paraId="10F72CF2" w14:textId="19C99905" w:rsidR="00421D7B" w:rsidRDefault="003215A1" w:rsidP="00421D7B">
      <w:pPr>
        <w:pStyle w:val="Corpsdetexte"/>
        <w:tabs>
          <w:tab w:val="clear" w:pos="567"/>
          <w:tab w:val="left" w:pos="1134"/>
        </w:tabs>
        <w:spacing w:after="120"/>
        <w:rPr>
          <w:rFonts w:cs="Arial"/>
          <w:sz w:val="20"/>
          <w:szCs w:val="24"/>
          <w:lang w:val="de-CH"/>
        </w:rPr>
      </w:pPr>
      <w:r>
        <w:rPr>
          <w:rFonts w:cs="Arial"/>
          <w:sz w:val="20"/>
          <w:szCs w:val="24"/>
          <w:lang w:val="de-CH"/>
        </w:rPr>
        <w:t xml:space="preserve">Der Projektbeschrieb ist in einem Synthesebericht zusammenzufassen. </w:t>
      </w:r>
      <w:r w:rsidR="001E2394">
        <w:rPr>
          <w:rFonts w:cs="Arial"/>
          <w:sz w:val="20"/>
          <w:szCs w:val="24"/>
          <w:lang w:val="de-CH"/>
        </w:rPr>
        <w:t xml:space="preserve">Der Synthesebericht </w:t>
      </w:r>
      <w:r>
        <w:rPr>
          <w:rFonts w:cs="Arial"/>
          <w:sz w:val="20"/>
          <w:szCs w:val="24"/>
          <w:lang w:val="de-CH"/>
        </w:rPr>
        <w:t>hat eine tabellarische Auflistung der konkreten Fundstellen der erforderlichen Angaben (vgl. Bst. a – e hiervor) im Projektbeschrieb zu enthalten.</w:t>
      </w:r>
    </w:p>
    <w:p w14:paraId="76F98738" w14:textId="77777777" w:rsidR="00EB0B86" w:rsidRDefault="00EB0B86" w:rsidP="00421D7B">
      <w:pPr>
        <w:pStyle w:val="Corpsdetexte"/>
        <w:tabs>
          <w:tab w:val="clear" w:pos="567"/>
          <w:tab w:val="left" w:pos="1134"/>
        </w:tabs>
        <w:spacing w:after="120"/>
        <w:rPr>
          <w:rFonts w:cs="Arial"/>
          <w:sz w:val="20"/>
          <w:lang w:val="de-CH"/>
        </w:rPr>
      </w:pPr>
    </w:p>
    <w:p w14:paraId="7583F915" w14:textId="77777777" w:rsidR="00421D7B" w:rsidRDefault="00421D7B" w:rsidP="00421D7B">
      <w:pPr>
        <w:pStyle w:val="Titre1"/>
        <w:numPr>
          <w:ilvl w:val="0"/>
          <w:numId w:val="2"/>
        </w:numPr>
      </w:pPr>
      <w:r>
        <w:t>anderweitige FinanzHilfen</w:t>
      </w:r>
    </w:p>
    <w:p w14:paraId="62F78B2B" w14:textId="46937993" w:rsidR="00421D7B" w:rsidRDefault="003215A1" w:rsidP="00421D7B">
      <w:r>
        <w:t>Allfällige anderweitige Finanzhilfen, die für das Projekt beantragt oder bereits gesprochen wurden, sind hier aufzuführen. Geben Sie die Art der Finanzhilfe, die für die Beurteilung des Gesuchs zuständige Behörde und den beantragten oder gewährten Betrag an.</w:t>
      </w:r>
    </w:p>
    <w:tbl>
      <w:tblPr>
        <w:tblStyle w:val="Tabellenraster1"/>
        <w:tblW w:w="8926" w:type="dxa"/>
        <w:tblLayout w:type="fixed"/>
        <w:tblLook w:val="04A0" w:firstRow="1" w:lastRow="0" w:firstColumn="1" w:lastColumn="0" w:noHBand="0" w:noVBand="1"/>
      </w:tblPr>
      <w:tblGrid>
        <w:gridCol w:w="2122"/>
        <w:gridCol w:w="2268"/>
        <w:gridCol w:w="2268"/>
        <w:gridCol w:w="2268"/>
      </w:tblGrid>
      <w:tr w:rsidR="00F31936" w14:paraId="679A8A3E" w14:textId="77777777" w:rsidTr="00C71288">
        <w:trPr>
          <w:trHeight w:val="425"/>
        </w:trPr>
        <w:tc>
          <w:tcPr>
            <w:tcW w:w="2122" w:type="dxa"/>
          </w:tcPr>
          <w:p w14:paraId="303A465C" w14:textId="77777777" w:rsidR="00F31936" w:rsidRDefault="00F31936" w:rsidP="00C71288">
            <w:pPr>
              <w:spacing w:after="0" w:line="240" w:lineRule="atLeast"/>
              <w:jc w:val="left"/>
              <w:rPr>
                <w:rFonts w:cs="Arial"/>
              </w:rPr>
            </w:pPr>
            <w:r w:rsidRPr="00887148">
              <w:rPr>
                <w:rFonts w:cs="Arial"/>
                <w:b/>
              </w:rPr>
              <w:t xml:space="preserve">Art der </w:t>
            </w:r>
            <w:proofErr w:type="spellStart"/>
            <w:r w:rsidRPr="00887148">
              <w:rPr>
                <w:rFonts w:cs="Arial"/>
                <w:b/>
              </w:rPr>
              <w:t>Finanzhilfe</w:t>
            </w:r>
            <w:proofErr w:type="spellEnd"/>
          </w:p>
        </w:tc>
        <w:tc>
          <w:tcPr>
            <w:tcW w:w="2268" w:type="dxa"/>
          </w:tcPr>
          <w:p w14:paraId="46A9F9BC" w14:textId="77777777" w:rsidR="00F31936" w:rsidRDefault="00F31936" w:rsidP="00C71288">
            <w:pPr>
              <w:spacing w:after="0" w:line="240" w:lineRule="atLeast"/>
              <w:jc w:val="left"/>
              <w:rPr>
                <w:rFonts w:cs="Arial"/>
              </w:rPr>
            </w:pPr>
            <w:proofErr w:type="spellStart"/>
            <w:r w:rsidRPr="00887148">
              <w:rPr>
                <w:rFonts w:cs="Arial"/>
                <w:b/>
              </w:rPr>
              <w:t>Zuständige</w:t>
            </w:r>
            <w:proofErr w:type="spellEnd"/>
            <w:r w:rsidRPr="00887148">
              <w:rPr>
                <w:rFonts w:cs="Arial"/>
                <w:b/>
              </w:rPr>
              <w:t xml:space="preserve"> </w:t>
            </w:r>
            <w:proofErr w:type="spellStart"/>
            <w:r w:rsidRPr="00887148">
              <w:rPr>
                <w:rFonts w:cs="Arial"/>
                <w:b/>
              </w:rPr>
              <w:t>Behörde</w:t>
            </w:r>
            <w:proofErr w:type="spellEnd"/>
          </w:p>
        </w:tc>
        <w:tc>
          <w:tcPr>
            <w:tcW w:w="2268" w:type="dxa"/>
          </w:tcPr>
          <w:p w14:paraId="01DE71A0" w14:textId="77777777" w:rsidR="00F31936" w:rsidRPr="00FB00B1" w:rsidRDefault="00F31936" w:rsidP="00C71288">
            <w:pPr>
              <w:spacing w:after="0" w:line="240" w:lineRule="atLeast"/>
              <w:jc w:val="left"/>
              <w:rPr>
                <w:rFonts w:cs="Arial"/>
                <w:lang w:val="de-CH"/>
              </w:rPr>
            </w:pPr>
            <w:proofErr w:type="spellStart"/>
            <w:r w:rsidRPr="00887148">
              <w:rPr>
                <w:rFonts w:cs="Arial"/>
                <w:b/>
              </w:rPr>
              <w:t>Betrag</w:t>
            </w:r>
            <w:proofErr w:type="spellEnd"/>
          </w:p>
        </w:tc>
        <w:tc>
          <w:tcPr>
            <w:tcW w:w="2268" w:type="dxa"/>
          </w:tcPr>
          <w:p w14:paraId="4DB9AFD0" w14:textId="4B572E30" w:rsidR="00F31936" w:rsidRDefault="00F31936" w:rsidP="00C71288">
            <w:pPr>
              <w:spacing w:after="0" w:line="240" w:lineRule="atLeast"/>
              <w:jc w:val="left"/>
              <w:rPr>
                <w:rFonts w:cs="Arial"/>
              </w:rPr>
            </w:pPr>
            <w:r>
              <w:rPr>
                <w:rFonts w:cs="Arial"/>
                <w:b/>
              </w:rPr>
              <w:t>Stand</w:t>
            </w:r>
            <w:r w:rsidR="00D144CE">
              <w:rPr>
                <w:rFonts w:cs="Arial"/>
                <w:b/>
              </w:rPr>
              <w:t xml:space="preserve"> (</w:t>
            </w:r>
            <w:proofErr w:type="spellStart"/>
            <w:r w:rsidR="00D144CE">
              <w:rPr>
                <w:rFonts w:cs="Arial"/>
                <w:b/>
              </w:rPr>
              <w:t>beantragt</w:t>
            </w:r>
            <w:proofErr w:type="spellEnd"/>
            <w:r w:rsidR="00D144CE">
              <w:rPr>
                <w:rFonts w:cs="Arial"/>
                <w:b/>
              </w:rPr>
              <w:t xml:space="preserve"> </w:t>
            </w:r>
            <w:proofErr w:type="spellStart"/>
            <w:r w:rsidR="00D144CE">
              <w:rPr>
                <w:rFonts w:cs="Arial"/>
                <w:b/>
              </w:rPr>
              <w:t>oder</w:t>
            </w:r>
            <w:proofErr w:type="spellEnd"/>
            <w:r w:rsidR="00D144CE">
              <w:rPr>
                <w:rFonts w:cs="Arial"/>
                <w:b/>
              </w:rPr>
              <w:t xml:space="preserve"> </w:t>
            </w:r>
            <w:proofErr w:type="spellStart"/>
            <w:r w:rsidR="00D144CE" w:rsidRPr="00D144CE">
              <w:rPr>
                <w:rFonts w:cs="Arial"/>
                <w:b/>
              </w:rPr>
              <w:t>gewährt</w:t>
            </w:r>
            <w:proofErr w:type="spellEnd"/>
            <w:r w:rsidR="00D144CE">
              <w:rPr>
                <w:rFonts w:cs="Arial"/>
                <w:b/>
              </w:rPr>
              <w:t>)</w:t>
            </w:r>
          </w:p>
        </w:tc>
      </w:tr>
      <w:tr w:rsidR="00F31936" w14:paraId="1B92F964" w14:textId="77777777" w:rsidTr="00270C71">
        <w:trPr>
          <w:trHeight w:val="425"/>
        </w:trPr>
        <w:tc>
          <w:tcPr>
            <w:tcW w:w="2122" w:type="dxa"/>
            <w:vAlign w:val="center"/>
          </w:tcPr>
          <w:p w14:paraId="2EB64889" w14:textId="77777777" w:rsidR="00F31936" w:rsidRDefault="00F31936" w:rsidP="00270C71">
            <w:pPr>
              <w:spacing w:after="0" w:line="240" w:lineRule="atLeast"/>
              <w:jc w:val="left"/>
              <w:rPr>
                <w:rFonts w:cs="Arial"/>
              </w:rPr>
            </w:pPr>
          </w:p>
        </w:tc>
        <w:tc>
          <w:tcPr>
            <w:tcW w:w="2268" w:type="dxa"/>
            <w:vAlign w:val="center"/>
          </w:tcPr>
          <w:p w14:paraId="22098BB5" w14:textId="77777777" w:rsidR="00F31936" w:rsidRDefault="00F31936" w:rsidP="00270C71">
            <w:pPr>
              <w:spacing w:after="0" w:line="240" w:lineRule="atLeast"/>
              <w:jc w:val="left"/>
              <w:rPr>
                <w:rFonts w:cs="Arial"/>
              </w:rPr>
            </w:pPr>
          </w:p>
        </w:tc>
        <w:tc>
          <w:tcPr>
            <w:tcW w:w="2268" w:type="dxa"/>
            <w:vAlign w:val="center"/>
          </w:tcPr>
          <w:p w14:paraId="634173B9" w14:textId="70D4AEAA" w:rsidR="00F31936" w:rsidDel="00BE655D" w:rsidRDefault="001E2394" w:rsidP="00270C71">
            <w:pPr>
              <w:spacing w:after="0" w:line="240" w:lineRule="atLeast"/>
              <w:jc w:val="left"/>
              <w:rPr>
                <w:rFonts w:cs="Arial"/>
              </w:rPr>
            </w:pPr>
            <w:r>
              <w:rPr>
                <w:rFonts w:cs="Arial"/>
              </w:rPr>
              <w:t>CHF</w:t>
            </w:r>
          </w:p>
        </w:tc>
        <w:tc>
          <w:tcPr>
            <w:tcW w:w="2268" w:type="dxa"/>
            <w:vAlign w:val="center"/>
          </w:tcPr>
          <w:p w14:paraId="6101594C" w14:textId="480F1807" w:rsidR="00F31936" w:rsidRPr="00230103" w:rsidRDefault="00F31936" w:rsidP="00270C71">
            <w:pPr>
              <w:spacing w:after="0" w:line="240" w:lineRule="atLeast"/>
              <w:jc w:val="left"/>
              <w:rPr>
                <w:lang w:val="de-CH"/>
              </w:rPr>
            </w:pPr>
          </w:p>
          <w:p w14:paraId="0BCB9154" w14:textId="77777777" w:rsidR="00F31936" w:rsidRPr="00B51C33" w:rsidRDefault="00F31936" w:rsidP="00270C71">
            <w:pPr>
              <w:spacing w:after="0" w:line="240" w:lineRule="atLeast"/>
              <w:jc w:val="left"/>
              <w:rPr>
                <w:rFonts w:cs="Arial"/>
                <w:lang w:val="de-CH"/>
              </w:rPr>
            </w:pPr>
          </w:p>
        </w:tc>
      </w:tr>
      <w:tr w:rsidR="00F31936" w14:paraId="6928547E" w14:textId="77777777" w:rsidTr="00270C71">
        <w:trPr>
          <w:trHeight w:val="425"/>
        </w:trPr>
        <w:tc>
          <w:tcPr>
            <w:tcW w:w="2122" w:type="dxa"/>
            <w:vAlign w:val="center"/>
          </w:tcPr>
          <w:p w14:paraId="70763BCE" w14:textId="77777777" w:rsidR="00F31936" w:rsidRPr="00B51C33" w:rsidRDefault="00F31936" w:rsidP="00270C71">
            <w:pPr>
              <w:spacing w:after="0" w:line="240" w:lineRule="atLeast"/>
              <w:jc w:val="left"/>
              <w:rPr>
                <w:rFonts w:cs="Arial"/>
                <w:lang w:val="de-CH"/>
              </w:rPr>
            </w:pPr>
          </w:p>
        </w:tc>
        <w:tc>
          <w:tcPr>
            <w:tcW w:w="2268" w:type="dxa"/>
            <w:vAlign w:val="center"/>
          </w:tcPr>
          <w:p w14:paraId="02E13CCF" w14:textId="77777777" w:rsidR="00F31936" w:rsidRPr="00B51C33" w:rsidRDefault="00F31936" w:rsidP="00270C71">
            <w:pPr>
              <w:spacing w:after="0" w:line="240" w:lineRule="atLeast"/>
              <w:jc w:val="left"/>
              <w:rPr>
                <w:rFonts w:cs="Arial"/>
                <w:lang w:val="de-CH"/>
              </w:rPr>
            </w:pPr>
          </w:p>
        </w:tc>
        <w:tc>
          <w:tcPr>
            <w:tcW w:w="2268" w:type="dxa"/>
            <w:vAlign w:val="center"/>
          </w:tcPr>
          <w:p w14:paraId="15E68521" w14:textId="18752612" w:rsidR="00F31936" w:rsidDel="00BE655D" w:rsidRDefault="001E2394" w:rsidP="00270C71">
            <w:pPr>
              <w:spacing w:after="0" w:line="240" w:lineRule="atLeast"/>
              <w:jc w:val="left"/>
              <w:rPr>
                <w:rFonts w:cs="Arial"/>
              </w:rPr>
            </w:pPr>
            <w:r>
              <w:rPr>
                <w:rFonts w:cs="Arial"/>
              </w:rPr>
              <w:t>CHF</w:t>
            </w:r>
          </w:p>
        </w:tc>
        <w:tc>
          <w:tcPr>
            <w:tcW w:w="2268" w:type="dxa"/>
            <w:vAlign w:val="center"/>
          </w:tcPr>
          <w:p w14:paraId="478DF1BF" w14:textId="0619A282" w:rsidR="00F31936" w:rsidRPr="00230103" w:rsidRDefault="00F31936" w:rsidP="00270C71">
            <w:pPr>
              <w:spacing w:after="0" w:line="240" w:lineRule="atLeast"/>
              <w:jc w:val="left"/>
              <w:rPr>
                <w:lang w:val="de-CH"/>
              </w:rPr>
            </w:pPr>
          </w:p>
          <w:p w14:paraId="2B80040E" w14:textId="77777777" w:rsidR="00F31936" w:rsidRPr="00B51C33" w:rsidRDefault="00F31936" w:rsidP="00270C71">
            <w:pPr>
              <w:spacing w:after="0" w:line="240" w:lineRule="atLeast"/>
              <w:jc w:val="left"/>
              <w:rPr>
                <w:rFonts w:cs="Arial"/>
                <w:lang w:val="de-CH"/>
              </w:rPr>
            </w:pPr>
          </w:p>
        </w:tc>
      </w:tr>
    </w:tbl>
    <w:p w14:paraId="4CBBA5CA" w14:textId="77777777" w:rsidR="00421D7B" w:rsidRDefault="00421D7B" w:rsidP="00421D7B">
      <w:pPr>
        <w:spacing w:after="0" w:line="240" w:lineRule="auto"/>
        <w:jc w:val="left"/>
      </w:pPr>
    </w:p>
    <w:p w14:paraId="55D41DA2" w14:textId="77777777" w:rsidR="00421D7B" w:rsidRDefault="00421D7B" w:rsidP="00421D7B">
      <w:pPr>
        <w:spacing w:after="0" w:line="240" w:lineRule="auto"/>
        <w:jc w:val="left"/>
        <w:rPr>
          <w:rFonts w:cs="Arial"/>
        </w:rPr>
      </w:pPr>
      <w:r w:rsidRPr="00005CCE">
        <w:rPr>
          <w:rFonts w:cs="Arial"/>
        </w:rPr>
        <w:t>Die Gesuche bzw. gegebenenfalls die die Finanzhilfe gewährenden Dokumente sind diesem Gesuch in Kopie beizulegen.</w:t>
      </w:r>
    </w:p>
    <w:p w14:paraId="4581B53B" w14:textId="77777777" w:rsidR="00421D7B" w:rsidRDefault="00421D7B" w:rsidP="00421D7B">
      <w:pPr>
        <w:pStyle w:val="Titre1"/>
        <w:numPr>
          <w:ilvl w:val="0"/>
          <w:numId w:val="0"/>
        </w:numPr>
      </w:pPr>
    </w:p>
    <w:p w14:paraId="1C12690F" w14:textId="77777777" w:rsidR="00421D7B" w:rsidRPr="0081532F" w:rsidRDefault="00421D7B" w:rsidP="00421D7B">
      <w:pPr>
        <w:pStyle w:val="Titre1"/>
        <w:numPr>
          <w:ilvl w:val="0"/>
          <w:numId w:val="2"/>
        </w:numPr>
      </w:pPr>
      <w:r w:rsidRPr="0081532F">
        <w:t>Gebühren</w:t>
      </w:r>
    </w:p>
    <w:p w14:paraId="09552903" w14:textId="485B2493" w:rsidR="00421D7B" w:rsidRDefault="00421D7B" w:rsidP="00421D7B">
      <w:pPr>
        <w:pStyle w:val="Titre"/>
        <w:spacing w:after="120" w:line="240" w:lineRule="exact"/>
        <w:jc w:val="both"/>
        <w:rPr>
          <w:b w:val="0"/>
          <w:sz w:val="20"/>
          <w:szCs w:val="20"/>
        </w:rPr>
      </w:pPr>
      <w:r w:rsidRPr="0081532F">
        <w:rPr>
          <w:b w:val="0"/>
          <w:sz w:val="20"/>
          <w:szCs w:val="20"/>
        </w:rPr>
        <w:t xml:space="preserve">Für die Bearbeitung des vorliegenden Antrags auf Leistung eines Geothermie-Erkundungsbeitrags kann das BFE eine Gebühr von maximal </w:t>
      </w:r>
      <w:r w:rsidR="00CB4215">
        <w:rPr>
          <w:b w:val="0"/>
          <w:sz w:val="20"/>
          <w:szCs w:val="20"/>
        </w:rPr>
        <w:t>CHF</w:t>
      </w:r>
      <w:r w:rsidRPr="0081532F">
        <w:rPr>
          <w:b w:val="0"/>
          <w:sz w:val="20"/>
          <w:szCs w:val="20"/>
        </w:rPr>
        <w:t xml:space="preserve"> </w:t>
      </w:r>
      <w:r w:rsidR="00A2497D">
        <w:rPr>
          <w:b w:val="0"/>
          <w:sz w:val="20"/>
          <w:szCs w:val="20"/>
        </w:rPr>
        <w:t>50</w:t>
      </w:r>
      <w:r w:rsidRPr="0081532F">
        <w:rPr>
          <w:b w:val="0"/>
          <w:sz w:val="20"/>
          <w:szCs w:val="20"/>
        </w:rPr>
        <w:t>‘000 erheben</w:t>
      </w:r>
      <w:r>
        <w:rPr>
          <w:b w:val="0"/>
          <w:sz w:val="20"/>
          <w:szCs w:val="20"/>
        </w:rPr>
        <w:t xml:space="preserve"> (</w:t>
      </w:r>
      <w:r w:rsidRPr="0081532F">
        <w:rPr>
          <w:b w:val="0"/>
          <w:sz w:val="20"/>
          <w:szCs w:val="20"/>
        </w:rPr>
        <w:t xml:space="preserve">Art. 2 Abs. 2 </w:t>
      </w:r>
      <w:proofErr w:type="spellStart"/>
      <w:r>
        <w:rPr>
          <w:b w:val="0"/>
          <w:sz w:val="20"/>
          <w:szCs w:val="20"/>
        </w:rPr>
        <w:t>i.V.m</w:t>
      </w:r>
      <w:proofErr w:type="spellEnd"/>
      <w:r>
        <w:rPr>
          <w:b w:val="0"/>
          <w:sz w:val="20"/>
          <w:szCs w:val="20"/>
        </w:rPr>
        <w:t xml:space="preserve">. Art. 14a Abs. 1 </w:t>
      </w:r>
      <w:proofErr w:type="spellStart"/>
      <w:r w:rsidRPr="0081532F">
        <w:rPr>
          <w:b w:val="0"/>
          <w:sz w:val="20"/>
          <w:szCs w:val="20"/>
        </w:rPr>
        <w:t>GebV</w:t>
      </w:r>
      <w:proofErr w:type="spellEnd"/>
      <w:r w:rsidRPr="0081532F">
        <w:rPr>
          <w:b w:val="0"/>
          <w:sz w:val="20"/>
          <w:szCs w:val="20"/>
        </w:rPr>
        <w:t>-En</w:t>
      </w:r>
      <w:r>
        <w:rPr>
          <w:b w:val="0"/>
          <w:sz w:val="20"/>
          <w:szCs w:val="20"/>
        </w:rPr>
        <w:t>). Nach Bestätigung des Eingangs des formell vollständigen Gesuchs werden Sie aufgefordert, die anfallende Gebühr zu bezahlen.</w:t>
      </w:r>
    </w:p>
    <w:p w14:paraId="23131349" w14:textId="77777777" w:rsidR="00421D7B" w:rsidRDefault="00421D7B" w:rsidP="00421D7B">
      <w:pPr>
        <w:pStyle w:val="Titre"/>
        <w:spacing w:after="120" w:line="240" w:lineRule="exact"/>
        <w:jc w:val="both"/>
        <w:rPr>
          <w:b w:val="0"/>
          <w:sz w:val="20"/>
          <w:szCs w:val="20"/>
        </w:rPr>
      </w:pPr>
      <w:r>
        <w:rPr>
          <w:b w:val="0"/>
          <w:sz w:val="20"/>
          <w:szCs w:val="20"/>
        </w:rPr>
        <w:t>Nach Eingang der Gebühr nimmt das BFE das Verfahren auf.</w:t>
      </w:r>
    </w:p>
    <w:p w14:paraId="2DD79E07" w14:textId="77777777" w:rsidR="00421D7B" w:rsidRDefault="00421D7B" w:rsidP="00421D7B">
      <w:pPr>
        <w:spacing w:after="0" w:line="240" w:lineRule="auto"/>
        <w:jc w:val="left"/>
      </w:pPr>
    </w:p>
    <w:p w14:paraId="43D64976" w14:textId="77777777" w:rsidR="00421D7B" w:rsidRDefault="00421D7B" w:rsidP="00421D7B">
      <w:pPr>
        <w:pStyle w:val="Titre1"/>
        <w:numPr>
          <w:ilvl w:val="0"/>
          <w:numId w:val="2"/>
        </w:numPr>
      </w:pPr>
      <w:r>
        <w:t>Antrag</w:t>
      </w:r>
    </w:p>
    <w:p w14:paraId="0ECD0252" w14:textId="3A523F55" w:rsidR="00421D7B" w:rsidRDefault="00421D7B" w:rsidP="00421D7B">
      <w:pPr>
        <w:pStyle w:val="Titre"/>
        <w:spacing w:after="120" w:line="240" w:lineRule="exact"/>
        <w:jc w:val="both"/>
        <w:rPr>
          <w:b w:val="0"/>
          <w:sz w:val="20"/>
          <w:szCs w:val="20"/>
        </w:rPr>
      </w:pPr>
      <w:r>
        <w:rPr>
          <w:b w:val="0"/>
          <w:sz w:val="20"/>
          <w:szCs w:val="20"/>
        </w:rPr>
        <w:t xml:space="preserve">Hiermit wird um die Gewährung </w:t>
      </w:r>
      <w:r w:rsidR="00A2497D">
        <w:rPr>
          <w:b w:val="0"/>
          <w:sz w:val="20"/>
          <w:szCs w:val="20"/>
        </w:rPr>
        <w:t>einer Geothermie-Garantie</w:t>
      </w:r>
      <w:r>
        <w:rPr>
          <w:b w:val="0"/>
          <w:sz w:val="20"/>
          <w:szCs w:val="20"/>
        </w:rPr>
        <w:t xml:space="preserve"> in der Höhe von </w:t>
      </w:r>
      <w:r w:rsidR="00EB4525">
        <w:rPr>
          <w:b w:val="0"/>
          <w:sz w:val="20"/>
          <w:szCs w:val="20"/>
        </w:rPr>
        <w:t>_____</w:t>
      </w:r>
      <w:r w:rsidR="00F31936">
        <w:rPr>
          <w:b w:val="0"/>
          <w:sz w:val="20"/>
          <w:szCs w:val="20"/>
        </w:rPr>
        <w:t xml:space="preserve"> </w:t>
      </w:r>
      <w:r>
        <w:rPr>
          <w:b w:val="0"/>
          <w:sz w:val="20"/>
          <w:szCs w:val="20"/>
        </w:rPr>
        <w:t xml:space="preserve">% der anrechenbaren Investitionskosten, ausmachend </w:t>
      </w:r>
      <w:r w:rsidR="00F31936">
        <w:rPr>
          <w:b w:val="0"/>
          <w:sz w:val="20"/>
          <w:szCs w:val="20"/>
        </w:rPr>
        <w:t xml:space="preserve">CHF </w:t>
      </w:r>
      <w:r w:rsidR="00EB4525">
        <w:rPr>
          <w:b w:val="0"/>
          <w:sz w:val="20"/>
          <w:szCs w:val="20"/>
        </w:rPr>
        <w:t>__________</w:t>
      </w:r>
      <w:r w:rsidR="00F31936">
        <w:rPr>
          <w:b w:val="0"/>
          <w:sz w:val="20"/>
          <w:szCs w:val="20"/>
        </w:rPr>
        <w:t xml:space="preserve"> ersucht</w:t>
      </w:r>
      <w:r>
        <w:rPr>
          <w:b w:val="0"/>
          <w:sz w:val="20"/>
          <w:szCs w:val="20"/>
        </w:rPr>
        <w:t>.</w:t>
      </w:r>
    </w:p>
    <w:p w14:paraId="69DEBE15" w14:textId="77777777" w:rsidR="00421D7B" w:rsidRDefault="00421D7B" w:rsidP="00421D7B">
      <w:pPr>
        <w:pStyle w:val="Titre"/>
        <w:spacing w:after="120" w:line="240" w:lineRule="exact"/>
        <w:jc w:val="both"/>
        <w:rPr>
          <w:b w:val="0"/>
          <w:i/>
          <w:sz w:val="20"/>
          <w:szCs w:val="20"/>
        </w:rPr>
      </w:pPr>
      <w:r>
        <w:rPr>
          <w:b w:val="0"/>
          <w:i/>
          <w:sz w:val="20"/>
          <w:szCs w:val="20"/>
        </w:rPr>
        <w:t>Mit der Unterschrift dieses Gesuchs erklärt der Gesuchsteller/die Gesuchstellerin, dass die in diesem Formular und in den Beilagen gemachten Angaben der Wahrheit entsprechen.</w:t>
      </w:r>
    </w:p>
    <w:p w14:paraId="4FE07261" w14:textId="77777777" w:rsidR="00421D7B" w:rsidRDefault="00421D7B" w:rsidP="00421D7B">
      <w:pPr>
        <w:pStyle w:val="Titre"/>
        <w:spacing w:after="120" w:line="240" w:lineRule="exact"/>
        <w:jc w:val="both"/>
        <w:rPr>
          <w:b w:val="0"/>
          <w:sz w:val="20"/>
          <w:szCs w:val="20"/>
        </w:rPr>
      </w:pPr>
    </w:p>
    <w:p w14:paraId="7090D7CA" w14:textId="77777777" w:rsidR="00421D7B" w:rsidRDefault="00421D7B" w:rsidP="00421D7B">
      <w:pPr>
        <w:pStyle w:val="Titre"/>
        <w:spacing w:after="120" w:line="240" w:lineRule="exact"/>
        <w:jc w:val="both"/>
        <w:rPr>
          <w:b w:val="0"/>
          <w:sz w:val="20"/>
          <w:szCs w:val="20"/>
        </w:rPr>
      </w:pPr>
      <w:r>
        <w:rPr>
          <w:rFonts w:cs="Arial"/>
          <w:sz w:val="20"/>
          <w:szCs w:val="20"/>
          <w:highlight w:val="lightGray"/>
        </w:rPr>
        <w:fldChar w:fldCharType="begin">
          <w:ffData>
            <w:name w:val=""/>
            <w:enabled/>
            <w:calcOnExit/>
            <w:textInput>
              <w:default w:val="[Name Gesuchsteller/in]"/>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[Name Gesuchsteller/in]</w:t>
      </w:r>
      <w:r>
        <w:rPr>
          <w:rFonts w:cs="Arial"/>
          <w:sz w:val="20"/>
          <w:szCs w:val="20"/>
          <w:highlight w:val="lightGray"/>
        </w:rPr>
        <w:fldChar w:fldCharType="end"/>
      </w:r>
      <w:r>
        <w:rPr>
          <w:rFonts w:cs="Arial"/>
          <w:sz w:val="20"/>
          <w:szCs w:val="20"/>
        </w:rPr>
        <w:t>:</w:t>
      </w:r>
    </w:p>
    <w:tbl>
      <w:tblPr>
        <w:tblStyle w:val="Grilledutableau"/>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992"/>
        <w:gridCol w:w="2551"/>
        <w:gridCol w:w="993"/>
        <w:gridCol w:w="2571"/>
      </w:tblGrid>
      <w:tr w:rsidR="00421D7B" w14:paraId="167FCCF0" w14:textId="77777777" w:rsidTr="00F872F8">
        <w:trPr>
          <w:trHeight w:val="607"/>
        </w:trPr>
        <w:tc>
          <w:tcPr>
            <w:tcW w:w="2127" w:type="dxa"/>
            <w:tcBorders>
              <w:bottom w:val="dotted" w:sz="4" w:space="0" w:color="auto"/>
            </w:tcBorders>
            <w:vAlign w:val="bottom"/>
          </w:tcPr>
          <w:p w14:paraId="7FB35771" w14:textId="77777777" w:rsidR="00421D7B" w:rsidRPr="00C93B84" w:rsidRDefault="00421D7B" w:rsidP="00F872F8">
            <w:pPr>
              <w:pStyle w:val="Titre"/>
              <w:spacing w:before="60" w:after="60" w:line="280" w:lineRule="exact"/>
              <w:rPr>
                <w:b w:val="0"/>
                <w:sz w:val="20"/>
                <w:szCs w:val="20"/>
                <w:lang w:val="de-CH"/>
              </w:rPr>
            </w:pPr>
          </w:p>
        </w:tc>
        <w:tc>
          <w:tcPr>
            <w:tcW w:w="992" w:type="dxa"/>
            <w:vAlign w:val="bottom"/>
          </w:tcPr>
          <w:p w14:paraId="1E2E7C05" w14:textId="77777777" w:rsidR="00421D7B" w:rsidRPr="00C93B84" w:rsidRDefault="00421D7B" w:rsidP="00F872F8">
            <w:pPr>
              <w:pStyle w:val="Titre"/>
              <w:spacing w:before="60" w:after="60" w:line="280" w:lineRule="exact"/>
              <w:rPr>
                <w:b w:val="0"/>
                <w:sz w:val="20"/>
                <w:szCs w:val="20"/>
                <w:lang w:val="de-CH"/>
              </w:rPr>
            </w:pPr>
          </w:p>
        </w:tc>
        <w:tc>
          <w:tcPr>
            <w:tcW w:w="2551" w:type="dxa"/>
            <w:tcBorders>
              <w:bottom w:val="dotted" w:sz="4" w:space="0" w:color="auto"/>
            </w:tcBorders>
            <w:vAlign w:val="bottom"/>
          </w:tcPr>
          <w:p w14:paraId="785889EE" w14:textId="77777777" w:rsidR="00421D7B" w:rsidRPr="00C93B84" w:rsidRDefault="00421D7B" w:rsidP="00F872F8">
            <w:pPr>
              <w:spacing w:before="60" w:after="60" w:line="280" w:lineRule="exact"/>
              <w:jc w:val="left"/>
              <w:rPr>
                <w:rFonts w:cs="Arial"/>
                <w:szCs w:val="20"/>
                <w:lang w:val="de-CH"/>
              </w:rPr>
            </w:pPr>
          </w:p>
        </w:tc>
        <w:tc>
          <w:tcPr>
            <w:tcW w:w="993" w:type="dxa"/>
            <w:vAlign w:val="bottom"/>
          </w:tcPr>
          <w:p w14:paraId="77B05F8D" w14:textId="77777777" w:rsidR="00421D7B" w:rsidRPr="00C93B84" w:rsidRDefault="00421D7B" w:rsidP="00F872F8">
            <w:pPr>
              <w:pStyle w:val="Titre"/>
              <w:spacing w:before="60" w:after="60" w:line="280" w:lineRule="exact"/>
              <w:rPr>
                <w:b w:val="0"/>
                <w:sz w:val="20"/>
                <w:szCs w:val="20"/>
                <w:lang w:val="de-CH"/>
              </w:rPr>
            </w:pPr>
          </w:p>
        </w:tc>
        <w:tc>
          <w:tcPr>
            <w:tcW w:w="2571" w:type="dxa"/>
            <w:tcBorders>
              <w:bottom w:val="dotted" w:sz="4" w:space="0" w:color="auto"/>
            </w:tcBorders>
            <w:vAlign w:val="bottom"/>
          </w:tcPr>
          <w:p w14:paraId="444E9A3C" w14:textId="77777777" w:rsidR="00421D7B" w:rsidRPr="00C93B84" w:rsidRDefault="00421D7B" w:rsidP="00F872F8">
            <w:pPr>
              <w:pStyle w:val="Titre"/>
              <w:spacing w:before="60" w:after="60" w:line="280" w:lineRule="exact"/>
              <w:rPr>
                <w:b w:val="0"/>
                <w:sz w:val="20"/>
                <w:szCs w:val="20"/>
                <w:lang w:val="de-CH"/>
              </w:rPr>
            </w:pPr>
          </w:p>
        </w:tc>
      </w:tr>
      <w:tr w:rsidR="00421D7B" w14:paraId="7F6246F6" w14:textId="77777777" w:rsidTr="00F872F8">
        <w:trPr>
          <w:trHeight w:val="340"/>
        </w:trPr>
        <w:tc>
          <w:tcPr>
            <w:tcW w:w="2127" w:type="dxa"/>
            <w:tcBorders>
              <w:top w:val="dotted" w:sz="4" w:space="0" w:color="auto"/>
            </w:tcBorders>
            <w:vAlign w:val="bottom"/>
          </w:tcPr>
          <w:p w14:paraId="3FE5BE32" w14:textId="77777777" w:rsidR="00421D7B" w:rsidRPr="0014593C" w:rsidRDefault="00421D7B" w:rsidP="00F872F8">
            <w:pPr>
              <w:pStyle w:val="Titre"/>
              <w:spacing w:before="60" w:after="60" w:line="280" w:lineRule="exact"/>
              <w:rPr>
                <w:b w:val="0"/>
                <w:sz w:val="20"/>
                <w:szCs w:val="20"/>
                <w:lang w:val="de-CH"/>
              </w:rPr>
            </w:pPr>
            <w:r w:rsidRPr="0014593C">
              <w:rPr>
                <w:b w:val="0"/>
                <w:sz w:val="20"/>
                <w:szCs w:val="20"/>
                <w:lang w:val="de-CH"/>
              </w:rPr>
              <w:t>Ort, Datum</w:t>
            </w:r>
          </w:p>
        </w:tc>
        <w:tc>
          <w:tcPr>
            <w:tcW w:w="992" w:type="dxa"/>
            <w:vAlign w:val="bottom"/>
          </w:tcPr>
          <w:p w14:paraId="6BBE680B" w14:textId="77777777" w:rsidR="00421D7B" w:rsidRPr="0014593C" w:rsidRDefault="00421D7B" w:rsidP="00F872F8">
            <w:pPr>
              <w:pStyle w:val="Titre"/>
              <w:spacing w:before="60" w:after="60" w:line="280" w:lineRule="exact"/>
              <w:rPr>
                <w:b w:val="0"/>
                <w:sz w:val="20"/>
                <w:szCs w:val="20"/>
                <w:lang w:val="de-CH"/>
              </w:rPr>
            </w:pPr>
          </w:p>
        </w:tc>
        <w:tc>
          <w:tcPr>
            <w:tcW w:w="2551" w:type="dxa"/>
            <w:tcBorders>
              <w:top w:val="dotted" w:sz="4" w:space="0" w:color="auto"/>
            </w:tcBorders>
            <w:vAlign w:val="bottom"/>
          </w:tcPr>
          <w:p w14:paraId="02AA4CB6" w14:textId="77777777" w:rsidR="00421D7B" w:rsidRDefault="00421D7B" w:rsidP="00F872F8">
            <w:pPr>
              <w:spacing w:before="60" w:after="60" w:line="280" w:lineRule="exact"/>
              <w:jc w:val="left"/>
              <w:rPr>
                <w:rFonts w:cs="Arial"/>
                <w:highlight w:val="lightGray"/>
              </w:rPr>
            </w:pPr>
            <w:r w:rsidRPr="0014593C">
              <w:rPr>
                <w:rFonts w:cs="Arial"/>
                <w:lang w:val="de-CH"/>
              </w:rPr>
              <w:t>Vorname N</w:t>
            </w:r>
            <w:proofErr w:type="spellStart"/>
            <w:r>
              <w:rPr>
                <w:rFonts w:cs="Arial"/>
              </w:rPr>
              <w:t>ame</w:t>
            </w:r>
            <w:proofErr w:type="spellEnd"/>
          </w:p>
        </w:tc>
        <w:tc>
          <w:tcPr>
            <w:tcW w:w="993" w:type="dxa"/>
            <w:vAlign w:val="bottom"/>
          </w:tcPr>
          <w:p w14:paraId="5A4D8602" w14:textId="77777777" w:rsidR="00421D7B" w:rsidRDefault="00421D7B" w:rsidP="00F872F8">
            <w:pPr>
              <w:pStyle w:val="Titre"/>
              <w:spacing w:before="60" w:after="60" w:line="280" w:lineRule="exact"/>
              <w:rPr>
                <w:b w:val="0"/>
                <w:sz w:val="20"/>
                <w:szCs w:val="20"/>
              </w:rPr>
            </w:pPr>
          </w:p>
        </w:tc>
        <w:tc>
          <w:tcPr>
            <w:tcW w:w="2571" w:type="dxa"/>
            <w:tcBorders>
              <w:top w:val="dotted" w:sz="4" w:space="0" w:color="auto"/>
            </w:tcBorders>
            <w:vAlign w:val="bottom"/>
          </w:tcPr>
          <w:p w14:paraId="6B1AD4CA" w14:textId="77777777" w:rsidR="00421D7B" w:rsidRDefault="00421D7B" w:rsidP="00F872F8">
            <w:pPr>
              <w:pStyle w:val="Titre"/>
              <w:spacing w:before="60" w:after="60" w:line="280" w:lineRule="exact"/>
              <w:rPr>
                <w:b w:val="0"/>
                <w:sz w:val="20"/>
                <w:szCs w:val="20"/>
              </w:rPr>
            </w:pPr>
            <w:proofErr w:type="spellStart"/>
            <w:r>
              <w:rPr>
                <w:b w:val="0"/>
                <w:sz w:val="20"/>
                <w:szCs w:val="20"/>
              </w:rPr>
              <w:t>Unterschrift</w:t>
            </w:r>
            <w:proofErr w:type="spellEnd"/>
          </w:p>
        </w:tc>
      </w:tr>
    </w:tbl>
    <w:p w14:paraId="784935B0" w14:textId="77777777" w:rsidR="00421D7B" w:rsidRDefault="00421D7B" w:rsidP="00421D7B">
      <w:pPr>
        <w:pStyle w:val="Titre"/>
        <w:spacing w:after="120" w:line="240" w:lineRule="exact"/>
        <w:jc w:val="both"/>
        <w:rPr>
          <w:b w:val="0"/>
          <w:sz w:val="20"/>
          <w:szCs w:val="20"/>
        </w:rPr>
      </w:pPr>
    </w:p>
    <w:tbl>
      <w:tblPr>
        <w:tblStyle w:val="Grilledutableau"/>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992"/>
        <w:gridCol w:w="2551"/>
        <w:gridCol w:w="993"/>
        <w:gridCol w:w="2571"/>
      </w:tblGrid>
      <w:tr w:rsidR="00421D7B" w14:paraId="7E97F6AD" w14:textId="77777777" w:rsidTr="00F872F8">
        <w:trPr>
          <w:trHeight w:val="607"/>
        </w:trPr>
        <w:tc>
          <w:tcPr>
            <w:tcW w:w="2127" w:type="dxa"/>
            <w:tcBorders>
              <w:bottom w:val="dotted" w:sz="4" w:space="0" w:color="auto"/>
            </w:tcBorders>
            <w:vAlign w:val="bottom"/>
          </w:tcPr>
          <w:p w14:paraId="2B9D978D" w14:textId="77777777" w:rsidR="00421D7B" w:rsidRPr="00C93B84" w:rsidRDefault="00421D7B" w:rsidP="00F872F8">
            <w:pPr>
              <w:pStyle w:val="Titre"/>
              <w:spacing w:before="60" w:after="60" w:line="280" w:lineRule="exact"/>
              <w:rPr>
                <w:b w:val="0"/>
                <w:sz w:val="20"/>
                <w:szCs w:val="20"/>
                <w:lang w:val="de-CH"/>
              </w:rPr>
            </w:pPr>
          </w:p>
        </w:tc>
        <w:tc>
          <w:tcPr>
            <w:tcW w:w="992" w:type="dxa"/>
            <w:vAlign w:val="bottom"/>
          </w:tcPr>
          <w:p w14:paraId="57CBC461" w14:textId="77777777" w:rsidR="00421D7B" w:rsidRPr="00C93B84" w:rsidRDefault="00421D7B" w:rsidP="00F872F8">
            <w:pPr>
              <w:pStyle w:val="Titre"/>
              <w:spacing w:before="60" w:after="60" w:line="280" w:lineRule="exact"/>
              <w:rPr>
                <w:b w:val="0"/>
                <w:sz w:val="20"/>
                <w:szCs w:val="20"/>
                <w:lang w:val="de-CH"/>
              </w:rPr>
            </w:pPr>
          </w:p>
        </w:tc>
        <w:tc>
          <w:tcPr>
            <w:tcW w:w="2551" w:type="dxa"/>
            <w:tcBorders>
              <w:bottom w:val="dotted" w:sz="4" w:space="0" w:color="auto"/>
            </w:tcBorders>
            <w:vAlign w:val="bottom"/>
          </w:tcPr>
          <w:p w14:paraId="3F399401" w14:textId="77777777" w:rsidR="00421D7B" w:rsidRPr="00C93B84" w:rsidRDefault="00421D7B" w:rsidP="00F872F8">
            <w:pPr>
              <w:spacing w:before="60" w:after="60" w:line="280" w:lineRule="exact"/>
              <w:jc w:val="left"/>
              <w:rPr>
                <w:rFonts w:cs="Arial"/>
                <w:szCs w:val="20"/>
                <w:lang w:val="de-CH"/>
              </w:rPr>
            </w:pPr>
          </w:p>
        </w:tc>
        <w:tc>
          <w:tcPr>
            <w:tcW w:w="993" w:type="dxa"/>
            <w:vAlign w:val="bottom"/>
          </w:tcPr>
          <w:p w14:paraId="1EEFD13E" w14:textId="77777777" w:rsidR="00421D7B" w:rsidRPr="00C93B84" w:rsidRDefault="00421D7B" w:rsidP="00F872F8">
            <w:pPr>
              <w:pStyle w:val="Titre"/>
              <w:spacing w:before="60" w:after="60" w:line="280" w:lineRule="exact"/>
              <w:rPr>
                <w:b w:val="0"/>
                <w:sz w:val="20"/>
                <w:szCs w:val="20"/>
                <w:lang w:val="de-CH"/>
              </w:rPr>
            </w:pPr>
          </w:p>
        </w:tc>
        <w:tc>
          <w:tcPr>
            <w:tcW w:w="2571" w:type="dxa"/>
            <w:tcBorders>
              <w:bottom w:val="dotted" w:sz="4" w:space="0" w:color="auto"/>
            </w:tcBorders>
            <w:vAlign w:val="bottom"/>
          </w:tcPr>
          <w:p w14:paraId="713AFA0F" w14:textId="77777777" w:rsidR="00421D7B" w:rsidRPr="00C93B84" w:rsidRDefault="00421D7B" w:rsidP="00F872F8">
            <w:pPr>
              <w:pStyle w:val="Titre"/>
              <w:spacing w:before="60" w:after="60" w:line="280" w:lineRule="exact"/>
              <w:rPr>
                <w:b w:val="0"/>
                <w:sz w:val="20"/>
                <w:szCs w:val="20"/>
                <w:lang w:val="de-CH"/>
              </w:rPr>
            </w:pPr>
          </w:p>
        </w:tc>
      </w:tr>
      <w:tr w:rsidR="00421D7B" w14:paraId="10A0543A" w14:textId="77777777" w:rsidTr="00F872F8">
        <w:trPr>
          <w:trHeight w:val="340"/>
        </w:trPr>
        <w:tc>
          <w:tcPr>
            <w:tcW w:w="2127" w:type="dxa"/>
            <w:tcBorders>
              <w:top w:val="dotted" w:sz="4" w:space="0" w:color="auto"/>
            </w:tcBorders>
            <w:vAlign w:val="bottom"/>
          </w:tcPr>
          <w:p w14:paraId="26DF33F9" w14:textId="77777777" w:rsidR="00421D7B" w:rsidRPr="0014593C" w:rsidRDefault="00421D7B" w:rsidP="00F872F8">
            <w:pPr>
              <w:pStyle w:val="Titre"/>
              <w:spacing w:before="60" w:after="60" w:line="280" w:lineRule="exact"/>
              <w:rPr>
                <w:b w:val="0"/>
                <w:sz w:val="20"/>
                <w:szCs w:val="20"/>
                <w:lang w:val="de-CH"/>
              </w:rPr>
            </w:pPr>
            <w:r w:rsidRPr="0014593C">
              <w:rPr>
                <w:b w:val="0"/>
                <w:sz w:val="20"/>
                <w:szCs w:val="20"/>
                <w:lang w:val="de-CH"/>
              </w:rPr>
              <w:t>Ort, Datum</w:t>
            </w:r>
          </w:p>
        </w:tc>
        <w:tc>
          <w:tcPr>
            <w:tcW w:w="992" w:type="dxa"/>
            <w:vAlign w:val="bottom"/>
          </w:tcPr>
          <w:p w14:paraId="5BD9AB4D" w14:textId="77777777" w:rsidR="00421D7B" w:rsidRPr="0014593C" w:rsidRDefault="00421D7B" w:rsidP="00F872F8">
            <w:pPr>
              <w:pStyle w:val="Titre"/>
              <w:spacing w:before="60" w:after="60" w:line="280" w:lineRule="exact"/>
              <w:rPr>
                <w:b w:val="0"/>
                <w:sz w:val="20"/>
                <w:szCs w:val="20"/>
                <w:lang w:val="de-CH"/>
              </w:rPr>
            </w:pPr>
          </w:p>
        </w:tc>
        <w:tc>
          <w:tcPr>
            <w:tcW w:w="2551" w:type="dxa"/>
            <w:tcBorders>
              <w:top w:val="dotted" w:sz="4" w:space="0" w:color="auto"/>
            </w:tcBorders>
            <w:vAlign w:val="bottom"/>
          </w:tcPr>
          <w:p w14:paraId="488D8CA1" w14:textId="77777777" w:rsidR="00421D7B" w:rsidRDefault="00421D7B" w:rsidP="00F872F8">
            <w:pPr>
              <w:spacing w:before="60" w:after="60" w:line="280" w:lineRule="exact"/>
              <w:jc w:val="left"/>
              <w:rPr>
                <w:rFonts w:cs="Arial"/>
                <w:highlight w:val="lightGray"/>
              </w:rPr>
            </w:pPr>
            <w:r w:rsidRPr="0014593C">
              <w:rPr>
                <w:rFonts w:cs="Arial"/>
                <w:lang w:val="de-CH"/>
              </w:rPr>
              <w:t>Vorname N</w:t>
            </w:r>
            <w:proofErr w:type="spellStart"/>
            <w:r>
              <w:rPr>
                <w:rFonts w:cs="Arial"/>
              </w:rPr>
              <w:t>ame</w:t>
            </w:r>
            <w:proofErr w:type="spellEnd"/>
          </w:p>
        </w:tc>
        <w:tc>
          <w:tcPr>
            <w:tcW w:w="993" w:type="dxa"/>
            <w:vAlign w:val="bottom"/>
          </w:tcPr>
          <w:p w14:paraId="7958C64A" w14:textId="77777777" w:rsidR="00421D7B" w:rsidRDefault="00421D7B" w:rsidP="00F872F8">
            <w:pPr>
              <w:pStyle w:val="Titre"/>
              <w:spacing w:before="60" w:after="60" w:line="280" w:lineRule="exact"/>
              <w:rPr>
                <w:b w:val="0"/>
                <w:sz w:val="20"/>
                <w:szCs w:val="20"/>
              </w:rPr>
            </w:pPr>
          </w:p>
        </w:tc>
        <w:tc>
          <w:tcPr>
            <w:tcW w:w="2571" w:type="dxa"/>
            <w:tcBorders>
              <w:top w:val="dotted" w:sz="4" w:space="0" w:color="auto"/>
            </w:tcBorders>
            <w:vAlign w:val="bottom"/>
          </w:tcPr>
          <w:p w14:paraId="5DBC01DD" w14:textId="77777777" w:rsidR="00421D7B" w:rsidRDefault="00421D7B" w:rsidP="00F872F8">
            <w:pPr>
              <w:pStyle w:val="Titre"/>
              <w:spacing w:before="60" w:after="60" w:line="280" w:lineRule="exact"/>
              <w:rPr>
                <w:b w:val="0"/>
                <w:sz w:val="20"/>
                <w:szCs w:val="20"/>
              </w:rPr>
            </w:pPr>
            <w:proofErr w:type="spellStart"/>
            <w:r>
              <w:rPr>
                <w:b w:val="0"/>
                <w:sz w:val="20"/>
                <w:szCs w:val="20"/>
              </w:rPr>
              <w:t>Unterschrift</w:t>
            </w:r>
            <w:proofErr w:type="spellEnd"/>
          </w:p>
        </w:tc>
      </w:tr>
    </w:tbl>
    <w:p w14:paraId="71CBFFD9" w14:textId="77777777" w:rsidR="00421D7B" w:rsidRDefault="00421D7B" w:rsidP="00421D7B">
      <w:pPr>
        <w:pStyle w:val="Titre"/>
        <w:spacing w:after="120" w:line="240" w:lineRule="exact"/>
        <w:jc w:val="both"/>
        <w:rPr>
          <w:b w:val="0"/>
          <w:sz w:val="20"/>
          <w:szCs w:val="20"/>
        </w:rPr>
      </w:pPr>
    </w:p>
    <w:p w14:paraId="6D9C22DD" w14:textId="77777777" w:rsidR="00421D7B" w:rsidRPr="0081532F" w:rsidRDefault="00421D7B" w:rsidP="00421D7B">
      <w:pPr>
        <w:pStyle w:val="Titre"/>
        <w:spacing w:after="120" w:line="240" w:lineRule="exact"/>
        <w:jc w:val="both"/>
        <w:rPr>
          <w:b w:val="0"/>
          <w:sz w:val="20"/>
          <w:szCs w:val="20"/>
        </w:rPr>
      </w:pPr>
      <w:r>
        <w:rPr>
          <w:b w:val="0"/>
          <w:sz w:val="20"/>
          <w:szCs w:val="20"/>
        </w:rPr>
        <w:t>Bei Fragen wenden Sie sich bitte an das BFE unter: geothermie@bfe.admin.ch</w:t>
      </w:r>
    </w:p>
    <w:p w14:paraId="19F27545" w14:textId="45489037" w:rsidR="00421D7B" w:rsidRDefault="00421D7B" w:rsidP="00421D7B">
      <w:pPr>
        <w:spacing w:after="160" w:line="259" w:lineRule="auto"/>
        <w:jc w:val="left"/>
        <w:rPr>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9214"/>
      </w:tblGrid>
      <w:tr w:rsidR="00421D7B" w14:paraId="6340C552" w14:textId="77777777" w:rsidTr="00F872F8">
        <w:trPr>
          <w:cantSplit/>
        </w:trPr>
        <w:tc>
          <w:tcPr>
            <w:tcW w:w="9214" w:type="dxa"/>
          </w:tcPr>
          <w:tbl>
            <w:tblPr>
              <w:tblW w:w="909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97"/>
            </w:tblGrid>
            <w:tr w:rsidR="00F31936" w14:paraId="23239E16" w14:textId="77777777" w:rsidTr="00443A17">
              <w:trPr>
                <w:cantSplit/>
                <w:trHeight w:val="412"/>
              </w:trPr>
              <w:tc>
                <w:tcPr>
                  <w:tcW w:w="9097" w:type="dxa"/>
                </w:tcPr>
                <w:p w14:paraId="51EA4345" w14:textId="77777777" w:rsidR="00F31936" w:rsidRDefault="00F31936" w:rsidP="00F31936">
                  <w:pPr>
                    <w:spacing w:before="60" w:after="60" w:line="280" w:lineRule="atLeast"/>
                    <w:ind w:right="113"/>
                    <w:rPr>
                      <w:rFonts w:cs="Arial"/>
                    </w:rPr>
                  </w:pPr>
                  <w:r>
                    <w:rPr>
                      <w:rFonts w:cs="Arial"/>
                      <w:b/>
                    </w:rPr>
                    <w:t xml:space="preserve">Pflicht-Beilagen </w:t>
                  </w:r>
                  <w:r>
                    <w:rPr>
                      <w:rFonts w:cs="Arial"/>
                    </w:rPr>
                    <w:t>(folgende Unterlagen sind mit diesem Gesuch einzureichen)</w:t>
                  </w:r>
                </w:p>
              </w:tc>
            </w:tr>
            <w:tr w:rsidR="00F31936" w14:paraId="1792F9AB" w14:textId="77777777" w:rsidTr="00443A17">
              <w:trPr>
                <w:trHeight w:val="437"/>
              </w:trPr>
              <w:tc>
                <w:tcPr>
                  <w:tcW w:w="9097" w:type="dxa"/>
                </w:tcPr>
                <w:p w14:paraId="28747AAD" w14:textId="08465C0B" w:rsidR="00F31936" w:rsidRDefault="00C754EB" w:rsidP="00F31936">
                  <w:pPr>
                    <w:spacing w:before="40" w:after="0" w:line="280" w:lineRule="atLeast"/>
                    <w:ind w:left="423" w:right="113" w:hanging="426"/>
                    <w:jc w:val="left"/>
                  </w:pPr>
                  <w:sdt>
                    <w:sdtPr>
                      <w:rPr>
                        <w:sz w:val="28"/>
                        <w:szCs w:val="28"/>
                      </w:rPr>
                      <w:id w:val="1769037279"/>
                      <w14:checkbox>
                        <w14:checked w14:val="0"/>
                        <w14:checkedState w14:val="2612" w14:font="MS Gothic"/>
                        <w14:uncheckedState w14:val="2610" w14:font="MS Gothic"/>
                      </w14:checkbox>
                    </w:sdtPr>
                    <w:sdtEndPr/>
                    <w:sdtContent>
                      <w:r w:rsidR="00F31936">
                        <w:rPr>
                          <w:rFonts w:ascii="MS Gothic" w:eastAsia="MS Gothic" w:hAnsi="MS Gothic" w:hint="eastAsia"/>
                          <w:sz w:val="28"/>
                          <w:szCs w:val="28"/>
                        </w:rPr>
                        <w:t>☐</w:t>
                      </w:r>
                    </w:sdtContent>
                  </w:sdt>
                  <w:r w:rsidR="00F31936">
                    <w:t xml:space="preserve">   Belege zu den für das Projekt notwendigen Bewilligungen und Konzessionen</w:t>
                  </w:r>
                  <w:r w:rsidR="00F31936" w:rsidRPr="00931C05">
                    <w:t xml:space="preserve"> (gemäss Ziffer </w:t>
                  </w:r>
                  <w:r w:rsidR="00F31936">
                    <w:t>3</w:t>
                  </w:r>
                  <w:r w:rsidR="00F31936" w:rsidRPr="00931C05">
                    <w:t>)</w:t>
                  </w:r>
                </w:p>
              </w:tc>
            </w:tr>
            <w:tr w:rsidR="00F31936" w14:paraId="76FDA053" w14:textId="77777777" w:rsidTr="00443A17">
              <w:trPr>
                <w:trHeight w:val="437"/>
              </w:trPr>
              <w:tc>
                <w:tcPr>
                  <w:tcW w:w="9097" w:type="dxa"/>
                </w:tcPr>
                <w:p w14:paraId="7C80DF26" w14:textId="25650840" w:rsidR="00F31936" w:rsidRDefault="00C754EB" w:rsidP="00F31936">
                  <w:pPr>
                    <w:spacing w:before="40" w:after="0" w:line="280" w:lineRule="atLeast"/>
                    <w:ind w:right="113"/>
                    <w:jc w:val="left"/>
                    <w:rPr>
                      <w:rFonts w:cs="Arial"/>
                    </w:rPr>
                  </w:pPr>
                  <w:sdt>
                    <w:sdtPr>
                      <w:rPr>
                        <w:sz w:val="28"/>
                        <w:szCs w:val="28"/>
                      </w:rPr>
                      <w:id w:val="-79450731"/>
                      <w14:checkbox>
                        <w14:checked w14:val="0"/>
                        <w14:checkedState w14:val="2612" w14:font="MS Gothic"/>
                        <w14:uncheckedState w14:val="2610" w14:font="MS Gothic"/>
                      </w14:checkbox>
                    </w:sdtPr>
                    <w:sdtEndPr/>
                    <w:sdtContent>
                      <w:r w:rsidR="00F31936">
                        <w:rPr>
                          <w:rFonts w:ascii="MS Gothic" w:eastAsia="MS Gothic" w:hAnsi="MS Gothic" w:hint="eastAsia"/>
                          <w:sz w:val="28"/>
                          <w:szCs w:val="28"/>
                        </w:rPr>
                        <w:t>☐</w:t>
                      </w:r>
                    </w:sdtContent>
                  </w:sdt>
                  <w:r w:rsidR="00F31936">
                    <w:t xml:space="preserve">   </w:t>
                  </w:r>
                  <w:r w:rsidR="00F31936" w:rsidRPr="00931C05">
                    <w:t xml:space="preserve">Beleg zum </w:t>
                  </w:r>
                  <w:r w:rsidR="00F31936">
                    <w:t>Projektgebiet bzw. Projektstandort (gemäss Ziffer 4)</w:t>
                  </w:r>
                </w:p>
              </w:tc>
            </w:tr>
            <w:tr w:rsidR="00F31936" w14:paraId="4440DB91" w14:textId="77777777" w:rsidTr="00443A17">
              <w:trPr>
                <w:trHeight w:val="437"/>
              </w:trPr>
              <w:tc>
                <w:tcPr>
                  <w:tcW w:w="9097" w:type="dxa"/>
                </w:tcPr>
                <w:p w14:paraId="7AFC832A" w14:textId="1DDE958E" w:rsidR="00F31936" w:rsidRDefault="00C754EB" w:rsidP="00F31936">
                  <w:pPr>
                    <w:spacing w:before="40" w:after="0" w:line="280" w:lineRule="atLeast"/>
                    <w:ind w:right="113"/>
                    <w:jc w:val="left"/>
                  </w:pPr>
                  <w:sdt>
                    <w:sdtPr>
                      <w:rPr>
                        <w:sz w:val="28"/>
                        <w:szCs w:val="28"/>
                      </w:rPr>
                      <w:id w:val="-1648429938"/>
                      <w14:checkbox>
                        <w14:checked w14:val="0"/>
                        <w14:checkedState w14:val="2612" w14:font="MS Gothic"/>
                        <w14:uncheckedState w14:val="2610" w14:font="MS Gothic"/>
                      </w14:checkbox>
                    </w:sdtPr>
                    <w:sdtEndPr/>
                    <w:sdtContent>
                      <w:r w:rsidR="00F31936" w:rsidRPr="00BB3160">
                        <w:rPr>
                          <w:rFonts w:ascii="MS Gothic" w:eastAsia="MS Gothic" w:hAnsi="MS Gothic" w:hint="eastAsia"/>
                          <w:sz w:val="28"/>
                          <w:szCs w:val="28"/>
                        </w:rPr>
                        <w:t>☐</w:t>
                      </w:r>
                    </w:sdtContent>
                  </w:sdt>
                  <w:r w:rsidR="00F31936">
                    <w:t xml:space="preserve">   Belege zur Finanzierung des Projekts (gemäss Ziffer 5).</w:t>
                  </w:r>
                </w:p>
              </w:tc>
            </w:tr>
            <w:tr w:rsidR="00F31936" w14:paraId="38AEA45B" w14:textId="77777777" w:rsidTr="00443A17">
              <w:trPr>
                <w:trHeight w:val="437"/>
              </w:trPr>
              <w:tc>
                <w:tcPr>
                  <w:tcW w:w="9097" w:type="dxa"/>
                </w:tcPr>
                <w:p w14:paraId="17D3F019" w14:textId="7C99C8AC" w:rsidR="00F31936" w:rsidRDefault="00C754EB" w:rsidP="00C754EB">
                  <w:pPr>
                    <w:spacing w:before="40" w:after="0" w:line="280" w:lineRule="atLeast"/>
                    <w:ind w:left="493" w:right="113" w:hanging="493"/>
                    <w:jc w:val="left"/>
                    <w:rPr>
                      <w:sz w:val="28"/>
                      <w:szCs w:val="28"/>
                    </w:rPr>
                  </w:pPr>
                  <w:sdt>
                    <w:sdtPr>
                      <w:rPr>
                        <w:sz w:val="28"/>
                        <w:szCs w:val="28"/>
                      </w:rPr>
                      <w:id w:val="-625164524"/>
                      <w14:checkbox>
                        <w14:checked w14:val="0"/>
                        <w14:checkedState w14:val="2612" w14:font="MS Gothic"/>
                        <w14:uncheckedState w14:val="2610" w14:font="MS Gothic"/>
                      </w14:checkbox>
                    </w:sdtPr>
                    <w:sdtEndPr/>
                    <w:sdtContent>
                      <w:r w:rsidR="00F76761">
                        <w:rPr>
                          <w:rFonts w:ascii="MS Gothic" w:eastAsia="MS Gothic" w:hAnsi="MS Gothic" w:hint="eastAsia"/>
                          <w:sz w:val="28"/>
                          <w:szCs w:val="28"/>
                        </w:rPr>
                        <w:t>☐</w:t>
                      </w:r>
                    </w:sdtContent>
                  </w:sdt>
                  <w:r w:rsidR="00F31936">
                    <w:t xml:space="preserve">   Belege bezüglich der voraussichtlichen Erfüllung der </w:t>
                  </w:r>
                  <w:r w:rsidR="00F31936" w:rsidRPr="007D72E5">
                    <w:t xml:space="preserve">Mindestanforderungen gemäss Anhang 1.4 Ziffer 3 der </w:t>
                  </w:r>
                  <w:proofErr w:type="spellStart"/>
                  <w:r w:rsidR="00F31936">
                    <w:t>EnFV</w:t>
                  </w:r>
                  <w:proofErr w:type="spellEnd"/>
                  <w:r w:rsidR="00F31936">
                    <w:t xml:space="preserve"> (gemäss Ziffer 6)</w:t>
                  </w:r>
                  <w:bookmarkStart w:id="0" w:name="_GoBack"/>
                  <w:bookmarkEnd w:id="0"/>
                </w:p>
              </w:tc>
            </w:tr>
            <w:tr w:rsidR="00F31936" w14:paraId="2F40AF87" w14:textId="77777777" w:rsidTr="00443A17">
              <w:trPr>
                <w:trHeight w:val="437"/>
              </w:trPr>
              <w:tc>
                <w:tcPr>
                  <w:tcW w:w="9097" w:type="dxa"/>
                </w:tcPr>
                <w:p w14:paraId="1EE41685" w14:textId="77777777" w:rsidR="00F31936" w:rsidRDefault="00C754EB" w:rsidP="00F31936">
                  <w:pPr>
                    <w:spacing w:before="40" w:after="0" w:line="280" w:lineRule="atLeast"/>
                    <w:ind w:left="423" w:right="113" w:hanging="423"/>
                    <w:jc w:val="left"/>
                  </w:pPr>
                  <w:sdt>
                    <w:sdtPr>
                      <w:rPr>
                        <w:sz w:val="28"/>
                        <w:szCs w:val="28"/>
                      </w:rPr>
                      <w:id w:val="1806269439"/>
                      <w14:checkbox>
                        <w14:checked w14:val="0"/>
                        <w14:checkedState w14:val="2612" w14:font="MS Gothic"/>
                        <w14:uncheckedState w14:val="2610" w14:font="MS Gothic"/>
                      </w14:checkbox>
                    </w:sdtPr>
                    <w:sdtEndPr/>
                    <w:sdtContent>
                      <w:r w:rsidR="00F31936" w:rsidRPr="00BB3160">
                        <w:rPr>
                          <w:rFonts w:ascii="MS Gothic" w:eastAsia="MS Gothic" w:hAnsi="MS Gothic" w:hint="eastAsia"/>
                          <w:sz w:val="28"/>
                          <w:szCs w:val="28"/>
                        </w:rPr>
                        <w:t>☐</w:t>
                      </w:r>
                    </w:sdtContent>
                  </w:sdt>
                  <w:r w:rsidR="00F31936">
                    <w:rPr>
                      <w:rFonts w:cs="Arial"/>
                    </w:rPr>
                    <w:t xml:space="preserve">   </w:t>
                  </w:r>
                  <w:r w:rsidR="00F31936">
                    <w:t>Auflistung der Investitionskosten (Excel-Datei) und greifbare Belege (gemäss Ziffer 7)</w:t>
                  </w:r>
                </w:p>
              </w:tc>
            </w:tr>
            <w:tr w:rsidR="00F31936" w14:paraId="4AC2BF4D" w14:textId="77777777" w:rsidTr="00443A17">
              <w:trPr>
                <w:trHeight w:val="437"/>
              </w:trPr>
              <w:tc>
                <w:tcPr>
                  <w:tcW w:w="9097" w:type="dxa"/>
                </w:tcPr>
                <w:p w14:paraId="5F9AA542" w14:textId="77777777" w:rsidR="00F31936" w:rsidRDefault="00C754EB" w:rsidP="00F31936">
                  <w:pPr>
                    <w:spacing w:before="40" w:after="0" w:line="280" w:lineRule="atLeast"/>
                    <w:ind w:left="423" w:right="113" w:hanging="423"/>
                    <w:jc w:val="left"/>
                    <w:rPr>
                      <w:sz w:val="28"/>
                      <w:szCs w:val="28"/>
                    </w:rPr>
                  </w:pPr>
                  <w:sdt>
                    <w:sdtPr>
                      <w:rPr>
                        <w:sz w:val="28"/>
                        <w:szCs w:val="28"/>
                      </w:rPr>
                      <w:id w:val="567148298"/>
                      <w14:checkbox>
                        <w14:checked w14:val="0"/>
                        <w14:checkedState w14:val="2612" w14:font="MS Gothic"/>
                        <w14:uncheckedState w14:val="2610" w14:font="MS Gothic"/>
                      </w14:checkbox>
                    </w:sdtPr>
                    <w:sdtEndPr/>
                    <w:sdtContent>
                      <w:r w:rsidR="00F31936">
                        <w:rPr>
                          <w:rFonts w:ascii="MS Gothic" w:eastAsia="MS Gothic" w:hAnsi="MS Gothic" w:hint="eastAsia"/>
                          <w:sz w:val="28"/>
                          <w:szCs w:val="28"/>
                        </w:rPr>
                        <w:t>☐</w:t>
                      </w:r>
                    </w:sdtContent>
                  </w:sdt>
                  <w:r w:rsidR="00F31936">
                    <w:t xml:space="preserve">   Projektbeschrieb (gemäss Ziffer 8)</w:t>
                  </w:r>
                </w:p>
              </w:tc>
            </w:tr>
            <w:tr w:rsidR="00F31936" w14:paraId="0B321BEC" w14:textId="77777777" w:rsidTr="00443A17">
              <w:trPr>
                <w:trHeight w:val="437"/>
              </w:trPr>
              <w:tc>
                <w:tcPr>
                  <w:tcW w:w="9097" w:type="dxa"/>
                </w:tcPr>
                <w:p w14:paraId="2C31BD26" w14:textId="77777777" w:rsidR="00F31936" w:rsidRDefault="00C754EB" w:rsidP="00F31936">
                  <w:pPr>
                    <w:spacing w:before="40" w:after="0" w:line="280" w:lineRule="atLeast"/>
                    <w:ind w:left="423" w:right="113" w:hanging="423"/>
                    <w:jc w:val="left"/>
                    <w:rPr>
                      <w:sz w:val="28"/>
                      <w:szCs w:val="28"/>
                    </w:rPr>
                  </w:pPr>
                  <w:sdt>
                    <w:sdtPr>
                      <w:rPr>
                        <w:sz w:val="28"/>
                        <w:szCs w:val="28"/>
                      </w:rPr>
                      <w:id w:val="139936245"/>
                      <w14:checkbox>
                        <w14:checked w14:val="0"/>
                        <w14:checkedState w14:val="2612" w14:font="MS Gothic"/>
                        <w14:uncheckedState w14:val="2610" w14:font="MS Gothic"/>
                      </w14:checkbox>
                    </w:sdtPr>
                    <w:sdtEndPr/>
                    <w:sdtContent>
                      <w:r w:rsidR="00F31936">
                        <w:rPr>
                          <w:rFonts w:ascii="MS Gothic" w:eastAsia="MS Gothic" w:hAnsi="MS Gothic" w:hint="eastAsia"/>
                          <w:sz w:val="28"/>
                          <w:szCs w:val="28"/>
                        </w:rPr>
                        <w:t>☐</w:t>
                      </w:r>
                    </w:sdtContent>
                  </w:sdt>
                  <w:r w:rsidR="00F31936">
                    <w:t xml:space="preserve">   Synthesebericht (gemäss Ziffer 8)</w:t>
                  </w:r>
                </w:p>
              </w:tc>
            </w:tr>
            <w:tr w:rsidR="00F31936" w14:paraId="0A743382" w14:textId="77777777" w:rsidTr="00443A17">
              <w:trPr>
                <w:cantSplit/>
                <w:trHeight w:val="437"/>
              </w:trPr>
              <w:tc>
                <w:tcPr>
                  <w:tcW w:w="9097" w:type="dxa"/>
                </w:tcPr>
                <w:p w14:paraId="1C65DA4B" w14:textId="77777777" w:rsidR="00F31936" w:rsidRDefault="00F31936" w:rsidP="00F31936">
                  <w:pPr>
                    <w:spacing w:before="60" w:after="60" w:line="280" w:lineRule="atLeast"/>
                    <w:ind w:right="113"/>
                    <w:rPr>
                      <w:rFonts w:cs="Arial"/>
                    </w:rPr>
                  </w:pPr>
                  <w:r>
                    <w:rPr>
                      <w:rFonts w:cs="Arial"/>
                      <w:b/>
                    </w:rPr>
                    <w:t xml:space="preserve">optionale Beilagen </w:t>
                  </w:r>
                  <w:r>
                    <w:rPr>
                      <w:rFonts w:cs="Arial"/>
                    </w:rPr>
                    <w:t>(dem Gesuch nach Bedarf beizulegen)</w:t>
                  </w:r>
                </w:p>
              </w:tc>
            </w:tr>
            <w:tr w:rsidR="00F31936" w14:paraId="4B4A0CA3" w14:textId="77777777" w:rsidTr="00443A17">
              <w:trPr>
                <w:trHeight w:val="437"/>
              </w:trPr>
              <w:tc>
                <w:tcPr>
                  <w:tcW w:w="9097" w:type="dxa"/>
                </w:tcPr>
                <w:p w14:paraId="26E8C7E9" w14:textId="77777777" w:rsidR="00F31936" w:rsidRDefault="00C754EB" w:rsidP="00F31936">
                  <w:pPr>
                    <w:spacing w:before="40" w:after="0" w:line="280" w:lineRule="atLeast"/>
                    <w:ind w:right="113"/>
                    <w:jc w:val="left"/>
                    <w:rPr>
                      <w:rFonts w:cs="Arial"/>
                    </w:rPr>
                  </w:pPr>
                  <w:sdt>
                    <w:sdtPr>
                      <w:rPr>
                        <w:sz w:val="28"/>
                        <w:szCs w:val="28"/>
                      </w:rPr>
                      <w:id w:val="1277374436"/>
                      <w14:checkbox>
                        <w14:checked w14:val="0"/>
                        <w14:checkedState w14:val="2612" w14:font="MS Gothic"/>
                        <w14:uncheckedState w14:val="2610" w14:font="MS Gothic"/>
                      </w14:checkbox>
                    </w:sdtPr>
                    <w:sdtEndPr/>
                    <w:sdtContent>
                      <w:r w:rsidR="00F31936">
                        <w:rPr>
                          <w:rFonts w:ascii="MS Gothic" w:eastAsia="MS Gothic" w:hAnsi="MS Gothic" w:hint="eastAsia"/>
                          <w:sz w:val="28"/>
                          <w:szCs w:val="28"/>
                        </w:rPr>
                        <w:t>☐</w:t>
                      </w:r>
                    </w:sdtContent>
                  </w:sdt>
                  <w:r w:rsidR="00F31936">
                    <w:t xml:space="preserve">   Belege zu anderweitigen Finanzhilfen (gemäss Ziffer 9)</w:t>
                  </w:r>
                </w:p>
              </w:tc>
            </w:tr>
            <w:tr w:rsidR="00F31936" w14:paraId="3B798963" w14:textId="77777777" w:rsidTr="00443A17">
              <w:trPr>
                <w:trHeight w:val="437"/>
              </w:trPr>
              <w:tc>
                <w:tcPr>
                  <w:tcW w:w="9097" w:type="dxa"/>
                </w:tcPr>
                <w:p w14:paraId="72D39EA1" w14:textId="77777777" w:rsidR="00F31936" w:rsidRDefault="00C754EB" w:rsidP="00F31936">
                  <w:pPr>
                    <w:spacing w:before="40" w:after="0" w:line="280" w:lineRule="atLeast"/>
                    <w:ind w:right="113"/>
                    <w:jc w:val="left"/>
                    <w:rPr>
                      <w:rFonts w:cs="Arial"/>
                    </w:rPr>
                  </w:pPr>
                  <w:sdt>
                    <w:sdtPr>
                      <w:rPr>
                        <w:sz w:val="28"/>
                        <w:szCs w:val="28"/>
                      </w:rPr>
                      <w:id w:val="-2077275885"/>
                      <w14:checkbox>
                        <w14:checked w14:val="0"/>
                        <w14:checkedState w14:val="2612" w14:font="MS Gothic"/>
                        <w14:uncheckedState w14:val="2610" w14:font="MS Gothic"/>
                      </w14:checkbox>
                    </w:sdtPr>
                    <w:sdtEndPr/>
                    <w:sdtContent>
                      <w:r w:rsidR="00F31936">
                        <w:rPr>
                          <w:rFonts w:ascii="MS Gothic" w:eastAsia="MS Gothic" w:hAnsi="MS Gothic" w:hint="eastAsia"/>
                          <w:sz w:val="28"/>
                          <w:szCs w:val="28"/>
                        </w:rPr>
                        <w:t>☐</w:t>
                      </w:r>
                    </w:sdtContent>
                  </w:sdt>
                  <w:r w:rsidR="00F31936">
                    <w:rPr>
                      <w:rFonts w:cs="Arial"/>
                    </w:rPr>
                    <w:t xml:space="preserve">   weitere</w:t>
                  </w:r>
                </w:p>
              </w:tc>
            </w:tr>
            <w:tr w:rsidR="00F31936" w14:paraId="35A8BEC8" w14:textId="77777777" w:rsidTr="00443A17">
              <w:trPr>
                <w:trHeight w:val="437"/>
              </w:trPr>
              <w:tc>
                <w:tcPr>
                  <w:tcW w:w="9097" w:type="dxa"/>
                </w:tcPr>
                <w:p w14:paraId="40988164" w14:textId="77777777" w:rsidR="00F31936" w:rsidRDefault="00C754EB" w:rsidP="00F31936">
                  <w:pPr>
                    <w:spacing w:before="60" w:after="60" w:line="280" w:lineRule="atLeast"/>
                    <w:ind w:right="113"/>
                    <w:rPr>
                      <w:rFonts w:cs="Arial"/>
                    </w:rPr>
                  </w:pPr>
                  <w:sdt>
                    <w:sdtPr>
                      <w:rPr>
                        <w:sz w:val="28"/>
                        <w:szCs w:val="28"/>
                      </w:rPr>
                      <w:id w:val="-1554764669"/>
                      <w14:checkbox>
                        <w14:checked w14:val="0"/>
                        <w14:checkedState w14:val="2612" w14:font="MS Gothic"/>
                        <w14:uncheckedState w14:val="2610" w14:font="MS Gothic"/>
                      </w14:checkbox>
                    </w:sdtPr>
                    <w:sdtEndPr/>
                    <w:sdtContent>
                      <w:r w:rsidR="00F31936">
                        <w:rPr>
                          <w:rFonts w:ascii="MS Gothic" w:eastAsia="MS Gothic" w:hAnsi="MS Gothic" w:hint="eastAsia"/>
                          <w:sz w:val="28"/>
                          <w:szCs w:val="28"/>
                        </w:rPr>
                        <w:t>☐</w:t>
                      </w:r>
                    </w:sdtContent>
                  </w:sdt>
                  <w:r w:rsidR="00F31936">
                    <w:rPr>
                      <w:rFonts w:cs="Arial"/>
                    </w:rPr>
                    <w:t xml:space="preserve">   weitere</w:t>
                  </w:r>
                </w:p>
              </w:tc>
            </w:tr>
          </w:tbl>
          <w:p w14:paraId="0898A6B9" w14:textId="77777777" w:rsidR="00421D7B" w:rsidRDefault="00421D7B" w:rsidP="00F31936">
            <w:pPr>
              <w:spacing w:before="60" w:after="60" w:line="280" w:lineRule="atLeast"/>
              <w:ind w:right="113"/>
              <w:rPr>
                <w:rFonts w:cs="Arial"/>
              </w:rPr>
            </w:pPr>
          </w:p>
        </w:tc>
      </w:tr>
    </w:tbl>
    <w:p w14:paraId="3A93902D" w14:textId="77777777" w:rsidR="00421D7B" w:rsidRDefault="00421D7B" w:rsidP="00421D7B">
      <w:pPr>
        <w:spacing w:line="240" w:lineRule="atLeast"/>
        <w:ind w:right="-29"/>
        <w:jc w:val="left"/>
        <w:rPr>
          <w:rFonts w:ascii="Frutiger 45 Light" w:hAnsi="Frutiger 45 Light"/>
        </w:rPr>
      </w:pPr>
    </w:p>
    <w:p w14:paraId="4A0ED036" w14:textId="77777777" w:rsidR="00421D7B" w:rsidRDefault="00421D7B" w:rsidP="00421D7B">
      <w:pPr>
        <w:spacing w:after="0" w:line="240" w:lineRule="atLeast"/>
        <w:ind w:right="-28"/>
        <w:jc w:val="left"/>
        <w:rPr>
          <w:rFonts w:cs="Arial"/>
        </w:rPr>
      </w:pPr>
    </w:p>
    <w:p w14:paraId="0F557B6B" w14:textId="77777777" w:rsidR="00F31936" w:rsidRDefault="00F31936" w:rsidP="00F31936">
      <w:pPr>
        <w:spacing w:after="0" w:line="240" w:lineRule="atLeast"/>
        <w:ind w:right="-28"/>
        <w:jc w:val="left"/>
        <w:rPr>
          <w:rFonts w:cs="Arial"/>
        </w:rPr>
      </w:pPr>
      <w:r>
        <w:rPr>
          <w:rFonts w:cs="Arial"/>
        </w:rPr>
        <w:t xml:space="preserve">Das vollständige Gesuch (inkl. eine vollständige elektronische Version des Gesuchs inkl. aller Beilagen auf einem Datenträger) ist </w:t>
      </w:r>
      <w:r w:rsidRPr="006044C2">
        <w:rPr>
          <w:rFonts w:cs="Arial"/>
          <w:i/>
        </w:rPr>
        <w:t>schriftlich</w:t>
      </w:r>
      <w:r>
        <w:rPr>
          <w:rFonts w:cs="Arial"/>
        </w:rPr>
        <w:t xml:space="preserve"> einzureichen bei: </w:t>
      </w:r>
    </w:p>
    <w:p w14:paraId="5D6C602E" w14:textId="77777777" w:rsidR="00F31936" w:rsidRDefault="00F31936" w:rsidP="00F31936">
      <w:pPr>
        <w:spacing w:after="0" w:line="240" w:lineRule="atLeast"/>
        <w:ind w:right="-28"/>
        <w:jc w:val="left"/>
        <w:rPr>
          <w:rFonts w:cs="Arial"/>
          <w:i/>
        </w:rPr>
      </w:pPr>
    </w:p>
    <w:p w14:paraId="21B2BA47" w14:textId="2D1C7740" w:rsidR="00F31936" w:rsidRPr="00F76761" w:rsidRDefault="00F31936" w:rsidP="00F31936">
      <w:pPr>
        <w:spacing w:after="0" w:line="240" w:lineRule="atLeast"/>
        <w:ind w:right="-28"/>
        <w:jc w:val="left"/>
        <w:rPr>
          <w:rFonts w:cs="Arial"/>
          <w:i/>
        </w:rPr>
      </w:pPr>
      <w:r w:rsidRPr="00F76761">
        <w:rPr>
          <w:rFonts w:cs="Arial"/>
          <w:i/>
        </w:rPr>
        <w:t xml:space="preserve">Bundesamt für Energie BFE, </w:t>
      </w:r>
      <w:r w:rsidR="00F76761" w:rsidRPr="00F76761">
        <w:rPr>
          <w:rFonts w:ascii="Calibri" w:eastAsiaTheme="minorHAnsi" w:hAnsi="Calibri" w:cs="Calibri"/>
          <w:i/>
          <w:color w:val="000000"/>
          <w:sz w:val="22"/>
          <w:szCs w:val="22"/>
          <w:lang w:eastAsia="en-US"/>
        </w:rPr>
        <w:t>Gesuche Geothermie,</w:t>
      </w:r>
      <w:r w:rsidR="00F76761" w:rsidRPr="00F76761">
        <w:rPr>
          <w:rFonts w:cs="Arial"/>
          <w:i/>
        </w:rPr>
        <w:t xml:space="preserve"> </w:t>
      </w:r>
      <w:r w:rsidRPr="00F76761">
        <w:rPr>
          <w:rFonts w:cs="Arial"/>
          <w:i/>
        </w:rPr>
        <w:t>Sektion Erneuerbare Energien, 3003 Bern.</w:t>
      </w:r>
    </w:p>
    <w:p w14:paraId="60A0E90B" w14:textId="77777777" w:rsidR="00F31936" w:rsidRDefault="00F31936" w:rsidP="00F31936">
      <w:pPr>
        <w:spacing w:after="0" w:line="240" w:lineRule="atLeast"/>
        <w:ind w:right="-28"/>
        <w:jc w:val="left"/>
        <w:rPr>
          <w:rFonts w:cs="Arial"/>
          <w:i/>
        </w:rPr>
      </w:pPr>
    </w:p>
    <w:p w14:paraId="190B6761" w14:textId="77777777" w:rsidR="00F31936" w:rsidRDefault="00F31936" w:rsidP="00F31936">
      <w:pPr>
        <w:spacing w:after="0" w:line="240" w:lineRule="atLeast"/>
        <w:ind w:right="-28"/>
        <w:jc w:val="left"/>
        <w:rPr>
          <w:rFonts w:cs="Arial"/>
          <w:i/>
        </w:rPr>
      </w:pPr>
    </w:p>
    <w:p w14:paraId="6589C156" w14:textId="77777777" w:rsidR="00F31936" w:rsidRDefault="00F31936" w:rsidP="00F31936">
      <w:pPr>
        <w:spacing w:after="0" w:line="240" w:lineRule="atLeast"/>
        <w:ind w:right="-28"/>
        <w:jc w:val="left"/>
        <w:rPr>
          <w:rFonts w:cs="Arial"/>
        </w:rPr>
      </w:pPr>
      <w:r>
        <w:rPr>
          <w:rFonts w:cs="Arial"/>
        </w:rPr>
        <w:t xml:space="preserve">Oder </w:t>
      </w:r>
      <w:r w:rsidRPr="00E61700">
        <w:rPr>
          <w:rFonts w:cs="Arial"/>
          <w:i/>
        </w:rPr>
        <w:t>elektronisch</w:t>
      </w:r>
      <w:r>
        <w:rPr>
          <w:rFonts w:cs="Arial"/>
        </w:rPr>
        <w:t xml:space="preserve"> über die Zustellplattform </w:t>
      </w:r>
      <w:proofErr w:type="spellStart"/>
      <w:r>
        <w:rPr>
          <w:rFonts w:cs="Arial"/>
        </w:rPr>
        <w:t>PrivaSphere</w:t>
      </w:r>
      <w:proofErr w:type="spellEnd"/>
      <w:r>
        <w:rPr>
          <w:rFonts w:cs="Arial"/>
        </w:rPr>
        <w:t xml:space="preserve"> (</w:t>
      </w:r>
      <w:hyperlink r:id="rId8" w:history="1">
        <w:r w:rsidRPr="0016044B">
          <w:rPr>
            <w:rStyle w:val="Lienhypertexte"/>
          </w:rPr>
          <w:t>https://www.admin.ch/gov/de/start/departemente/departement-fuer-umwelt-verkehr-energie-kommunikation-uvek/privasphere.html</w:t>
        </w:r>
      </w:hyperlink>
      <w:r>
        <w:rPr>
          <w:rFonts w:cs="Arial"/>
        </w:rPr>
        <w:t xml:space="preserve">). Das Gesuch gilt nur dann als rechtsgültig eingereicht, wenn als Versandart „Formelle Eingabe“ gewählt und die Sendung mit der elektronischen Signatur </w:t>
      </w:r>
      <w:proofErr w:type="spellStart"/>
      <w:r>
        <w:rPr>
          <w:rFonts w:cs="Arial"/>
        </w:rPr>
        <w:t>SuisseID</w:t>
      </w:r>
      <w:proofErr w:type="spellEnd"/>
      <w:r>
        <w:rPr>
          <w:rFonts w:cs="Arial"/>
        </w:rPr>
        <w:t xml:space="preserve"> versehen ist.</w:t>
      </w:r>
    </w:p>
    <w:p w14:paraId="20404FD3" w14:textId="77777777" w:rsidR="00421D7B" w:rsidRPr="002D67ED" w:rsidRDefault="00421D7B" w:rsidP="00421D7B"/>
    <w:p w14:paraId="5E432173" w14:textId="77777777" w:rsidR="00606DDB" w:rsidRPr="002D67ED" w:rsidRDefault="00606DDB" w:rsidP="002D67ED"/>
    <w:sectPr w:rsidR="00606DDB" w:rsidRPr="002D67ED">
      <w:footerReference w:type="even" r:id="rId9"/>
      <w:footerReference w:type="default" r:id="rId10"/>
      <w:headerReference w:type="first" r:id="rId11"/>
      <w:footerReference w:type="first" r:id="rId12"/>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A969C" w14:textId="77777777" w:rsidR="00433F6B" w:rsidRDefault="00433F6B">
      <w:pPr>
        <w:spacing w:after="0" w:line="240" w:lineRule="auto"/>
      </w:pPr>
      <w:r>
        <w:separator/>
      </w:r>
    </w:p>
  </w:endnote>
  <w:endnote w:type="continuationSeparator" w:id="0">
    <w:p w14:paraId="7321A476" w14:textId="77777777" w:rsidR="00433F6B" w:rsidRDefault="0043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Frutiger 45 Light">
    <w:charset w:val="00"/>
    <w:family w:val="swiss"/>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2F21C1" w14:paraId="2DF1D518" w14:textId="77777777">
      <w:trPr>
        <w:cantSplit/>
      </w:trPr>
      <w:tc>
        <w:tcPr>
          <w:tcW w:w="600" w:type="dxa"/>
          <w:vAlign w:val="bottom"/>
        </w:tcPr>
        <w:p w14:paraId="19AA45BF" w14:textId="77777777" w:rsidR="002F21C1" w:rsidRDefault="00C754EB">
          <w:pPr>
            <w:pStyle w:val="Pieddepage"/>
            <w:spacing w:line="240" w:lineRule="exact"/>
          </w:pPr>
        </w:p>
      </w:tc>
      <w:tc>
        <w:tcPr>
          <w:tcW w:w="2510" w:type="dxa"/>
          <w:vAlign w:val="bottom"/>
        </w:tcPr>
        <w:p w14:paraId="3442734C" w14:textId="77777777" w:rsidR="002F21C1" w:rsidRDefault="00315779">
          <w:pPr>
            <w:pStyle w:val="Pieddepage"/>
            <w:spacing w:line="240" w:lineRule="exact"/>
            <w:rPr>
              <w:color w:val="FFFFFF" w:themeColor="background1"/>
            </w:rPr>
          </w:pPr>
          <w:r>
            <w:rPr>
              <w:color w:val="FFFFFF" w:themeColor="background1"/>
            </w:rPr>
            <w:t>18.07.2012</w:t>
          </w:r>
        </w:p>
        <w:p w14:paraId="744E0C50" w14:textId="77777777" w:rsidR="002F21C1" w:rsidRDefault="00315779">
          <w:pPr>
            <w:pStyle w:val="Pieddepage"/>
            <w:spacing w:line="240" w:lineRule="exact"/>
            <w:rPr>
              <w:color w:val="FFFFFF" w:themeColor="background1"/>
            </w:rPr>
          </w:pPr>
          <w:r>
            <w:rPr>
              <w:color w:val="FFFFFF" w:themeColor="background1"/>
            </w:rPr>
            <w:t>XXX.</w:t>
          </w:r>
        </w:p>
      </w:tc>
      <w:tc>
        <w:tcPr>
          <w:tcW w:w="6138" w:type="dxa"/>
          <w:vAlign w:val="bottom"/>
        </w:tcPr>
        <w:p w14:paraId="713B53DE" w14:textId="77777777" w:rsidR="002F21C1" w:rsidRDefault="00315779">
          <w:pPr>
            <w:pStyle w:val="Pieddepage"/>
            <w:spacing w:line="240" w:lineRule="exact"/>
            <w:rPr>
              <w:color w:val="FFFFFF" w:themeColor="background1"/>
            </w:rPr>
          </w:pPr>
          <w:r>
            <w:rPr>
              <w:color w:val="FFFFFF" w:themeColor="background1"/>
            </w:rPr>
            <w:t xml:space="preserve">Gesuche und Beurteilung </w:t>
          </w:r>
        </w:p>
        <w:p w14:paraId="0C0D60C4" w14:textId="77777777" w:rsidR="002F21C1" w:rsidRDefault="00315779">
          <w:pPr>
            <w:pStyle w:val="Pieddepage"/>
            <w:spacing w:line="240" w:lineRule="exact"/>
            <w:rPr>
              <w:color w:val="FFFFFF" w:themeColor="background1"/>
            </w:rPr>
          </w:pPr>
          <w:r>
            <w:rPr>
              <w:color w:val="FFFFFF" w:themeColor="background1"/>
            </w:rPr>
            <w:t xml:space="preserve">Gesuch für Finanzbeitrag (Pilot und Demonstration) </w:t>
          </w:r>
        </w:p>
      </w:tc>
      <w:tc>
        <w:tcPr>
          <w:tcW w:w="1053" w:type="dxa"/>
          <w:vAlign w:val="bottom"/>
        </w:tcPr>
        <w:p w14:paraId="7845EF14" w14:textId="77777777" w:rsidR="002F21C1" w:rsidRDefault="00315779">
          <w:pPr>
            <w:pStyle w:val="Pieddepage"/>
            <w:spacing w:line="240" w:lineRule="exact"/>
            <w:jc w:val="right"/>
          </w:pPr>
          <w:r>
            <w:fldChar w:fldCharType="begin"/>
          </w:r>
          <w:r>
            <w:instrText xml:space="preserve"> PAGE  </w:instrText>
          </w:r>
          <w:r>
            <w:fldChar w:fldCharType="separate"/>
          </w:r>
          <w:r>
            <w:rPr>
              <w:noProof/>
            </w:rPr>
            <w:t>4</w:t>
          </w:r>
          <w:r>
            <w:rPr>
              <w:noProof/>
            </w:rPr>
            <w:fldChar w:fldCharType="end"/>
          </w:r>
          <w:r>
            <w:t>/</w:t>
          </w:r>
          <w:fldSimple w:instr=" NUMPAGES  ">
            <w:r>
              <w:rPr>
                <w:noProof/>
              </w:rPr>
              <w:t>5</w:t>
            </w:r>
          </w:fldSimple>
        </w:p>
      </w:tc>
    </w:tr>
  </w:tbl>
  <w:p w14:paraId="3188B2E4" w14:textId="77777777" w:rsidR="002F21C1" w:rsidRDefault="00C754EB">
    <w:pPr>
      <w:pStyle w:val="Platzhal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2F21C1" w14:paraId="43A4F8D3" w14:textId="77777777">
      <w:trPr>
        <w:cantSplit/>
      </w:trPr>
      <w:tc>
        <w:tcPr>
          <w:tcW w:w="600" w:type="dxa"/>
          <w:vAlign w:val="bottom"/>
        </w:tcPr>
        <w:p w14:paraId="1137E2D3" w14:textId="77777777" w:rsidR="002F21C1" w:rsidRDefault="00C754EB">
          <w:pPr>
            <w:pStyle w:val="Pieddepage"/>
            <w:spacing w:line="240" w:lineRule="exact"/>
          </w:pPr>
        </w:p>
      </w:tc>
      <w:tc>
        <w:tcPr>
          <w:tcW w:w="2510" w:type="dxa"/>
          <w:vAlign w:val="bottom"/>
        </w:tcPr>
        <w:p w14:paraId="28057CFD" w14:textId="77777777" w:rsidR="002F21C1" w:rsidRDefault="00315779">
          <w:pPr>
            <w:pStyle w:val="Pieddepage"/>
            <w:spacing w:line="240" w:lineRule="exact"/>
            <w:rPr>
              <w:color w:val="FFFFFF" w:themeColor="background1"/>
            </w:rPr>
          </w:pPr>
          <w:r>
            <w:rPr>
              <w:color w:val="FFFFFF" w:themeColor="background1"/>
            </w:rPr>
            <w:t>18.07.2012</w:t>
          </w:r>
        </w:p>
        <w:p w14:paraId="7598C28F" w14:textId="77777777" w:rsidR="002F21C1" w:rsidRDefault="00315779">
          <w:pPr>
            <w:pStyle w:val="Pieddepage"/>
            <w:spacing w:line="240" w:lineRule="exact"/>
            <w:rPr>
              <w:color w:val="FFFFFF" w:themeColor="background1"/>
            </w:rPr>
          </w:pPr>
          <w:r>
            <w:rPr>
              <w:color w:val="FFFFFF" w:themeColor="background1"/>
            </w:rPr>
            <w:t>XXX.</w:t>
          </w:r>
        </w:p>
      </w:tc>
      <w:tc>
        <w:tcPr>
          <w:tcW w:w="6137" w:type="dxa"/>
          <w:vAlign w:val="bottom"/>
        </w:tcPr>
        <w:p w14:paraId="006CE130" w14:textId="77777777" w:rsidR="002F21C1" w:rsidRDefault="00315779">
          <w:pPr>
            <w:pStyle w:val="Pieddepage"/>
            <w:spacing w:line="240" w:lineRule="exact"/>
            <w:rPr>
              <w:color w:val="FFFFFF" w:themeColor="background1"/>
            </w:rPr>
          </w:pPr>
          <w:r>
            <w:rPr>
              <w:color w:val="FFFFFF" w:themeColor="background1"/>
            </w:rPr>
            <w:t xml:space="preserve">Gesuche und Beurteilung </w:t>
          </w:r>
        </w:p>
        <w:p w14:paraId="6C079E04" w14:textId="77777777" w:rsidR="002F21C1" w:rsidRDefault="00315779">
          <w:pPr>
            <w:pStyle w:val="Pieddepage"/>
            <w:spacing w:line="240" w:lineRule="exact"/>
            <w:rPr>
              <w:color w:val="FFFFFF" w:themeColor="background1"/>
            </w:rPr>
          </w:pPr>
          <w:r>
            <w:rPr>
              <w:color w:val="FFFFFF" w:themeColor="background1"/>
            </w:rPr>
            <w:t xml:space="preserve">Gesuch für Finanzbeitrag (Pilot und Demonstration) </w:t>
          </w:r>
        </w:p>
      </w:tc>
      <w:tc>
        <w:tcPr>
          <w:tcW w:w="1054" w:type="dxa"/>
          <w:vAlign w:val="bottom"/>
        </w:tcPr>
        <w:p w14:paraId="7B45E667" w14:textId="77777777" w:rsidR="002F21C1" w:rsidRDefault="00315779">
          <w:pPr>
            <w:pStyle w:val="Pieddepage"/>
            <w:spacing w:line="240" w:lineRule="exact"/>
            <w:jc w:val="right"/>
          </w:pPr>
          <w:r>
            <w:fldChar w:fldCharType="begin"/>
          </w:r>
          <w:r>
            <w:instrText xml:space="preserve"> PAGE  </w:instrText>
          </w:r>
          <w:r>
            <w:fldChar w:fldCharType="separate"/>
          </w:r>
          <w:r w:rsidR="00C754EB">
            <w:rPr>
              <w:noProof/>
            </w:rPr>
            <w:t>5</w:t>
          </w:r>
          <w:r>
            <w:rPr>
              <w:noProof/>
            </w:rPr>
            <w:fldChar w:fldCharType="end"/>
          </w:r>
          <w:r>
            <w:t>/</w:t>
          </w:r>
          <w:fldSimple w:instr=" NUMPAGES  ">
            <w:r w:rsidR="00C754EB">
              <w:rPr>
                <w:noProof/>
              </w:rPr>
              <w:t>5</w:t>
            </w:r>
          </w:fldSimple>
        </w:p>
      </w:tc>
    </w:tr>
  </w:tbl>
  <w:p w14:paraId="2AEA96C9" w14:textId="77777777" w:rsidR="002F21C1" w:rsidRDefault="00C754E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2F21C1" w14:paraId="343E2DC1" w14:textId="77777777">
      <w:trPr>
        <w:cantSplit/>
      </w:trPr>
      <w:tc>
        <w:tcPr>
          <w:tcW w:w="600" w:type="dxa"/>
          <w:vAlign w:val="bottom"/>
        </w:tcPr>
        <w:p w14:paraId="6A051A7D" w14:textId="77777777" w:rsidR="002F21C1" w:rsidRDefault="00C754EB">
          <w:pPr>
            <w:pStyle w:val="Pieddepage"/>
            <w:spacing w:line="240" w:lineRule="exact"/>
          </w:pPr>
        </w:p>
      </w:tc>
      <w:tc>
        <w:tcPr>
          <w:tcW w:w="2510" w:type="dxa"/>
          <w:vAlign w:val="bottom"/>
        </w:tcPr>
        <w:p w14:paraId="60D612DD" w14:textId="77777777" w:rsidR="002F21C1" w:rsidRDefault="00315779">
          <w:pPr>
            <w:pStyle w:val="Pieddepage"/>
            <w:spacing w:line="240" w:lineRule="exact"/>
            <w:rPr>
              <w:color w:val="FFFFFF" w:themeColor="background1"/>
            </w:rPr>
          </w:pPr>
          <w:r>
            <w:rPr>
              <w:color w:val="FFFFFF" w:themeColor="background1"/>
            </w:rPr>
            <w:t>1831.07.2012</w:t>
          </w:r>
        </w:p>
        <w:p w14:paraId="0F9E7FE1" w14:textId="77777777" w:rsidR="002F21C1" w:rsidRDefault="00315779">
          <w:pPr>
            <w:pStyle w:val="Pieddepage"/>
            <w:spacing w:line="240" w:lineRule="exact"/>
            <w:rPr>
              <w:color w:val="FFFFFF" w:themeColor="background1"/>
            </w:rPr>
          </w:pPr>
          <w:r>
            <w:rPr>
              <w:color w:val="FFFFFF" w:themeColor="background1"/>
            </w:rPr>
            <w:t>XXX.</w:t>
          </w:r>
        </w:p>
      </w:tc>
      <w:tc>
        <w:tcPr>
          <w:tcW w:w="6590" w:type="dxa"/>
          <w:vAlign w:val="bottom"/>
        </w:tcPr>
        <w:p w14:paraId="4E9C9B2D" w14:textId="77777777" w:rsidR="002F21C1" w:rsidRDefault="00315779">
          <w:pPr>
            <w:pStyle w:val="Pieddepage"/>
            <w:spacing w:line="240" w:lineRule="exact"/>
            <w:rPr>
              <w:color w:val="FFFFFF" w:themeColor="background1"/>
            </w:rPr>
          </w:pPr>
          <w:r>
            <w:rPr>
              <w:color w:val="FFFFFF" w:themeColor="background1"/>
            </w:rPr>
            <w:t xml:space="preserve">Gesuche und Beurteilung </w:t>
          </w:r>
        </w:p>
        <w:p w14:paraId="68F9EF47" w14:textId="77777777" w:rsidR="002F21C1" w:rsidRDefault="00315779">
          <w:pPr>
            <w:pStyle w:val="Pieddepage"/>
            <w:spacing w:line="240" w:lineRule="exact"/>
            <w:rPr>
              <w:color w:val="FFFFFF" w:themeColor="background1"/>
            </w:rPr>
          </w:pPr>
          <w:r>
            <w:rPr>
              <w:color w:val="FFFFFF" w:themeColor="background1"/>
            </w:rPr>
            <w:t xml:space="preserve">Gesuch für Finanzbeitrag (Pilot und Demonstration) </w:t>
          </w:r>
        </w:p>
      </w:tc>
      <w:tc>
        <w:tcPr>
          <w:tcW w:w="601" w:type="dxa"/>
          <w:vAlign w:val="bottom"/>
        </w:tcPr>
        <w:p w14:paraId="575D6024" w14:textId="77777777" w:rsidR="002F21C1" w:rsidRDefault="00315779">
          <w:pPr>
            <w:pStyle w:val="Pieddepage"/>
            <w:spacing w:line="240" w:lineRule="exact"/>
            <w:ind w:left="-309"/>
            <w:jc w:val="right"/>
          </w:pPr>
          <w:r>
            <w:fldChar w:fldCharType="begin"/>
          </w:r>
          <w:r>
            <w:instrText xml:space="preserve"> PAGE  </w:instrText>
          </w:r>
          <w:r>
            <w:fldChar w:fldCharType="separate"/>
          </w:r>
          <w:r w:rsidR="00C754EB">
            <w:rPr>
              <w:noProof/>
            </w:rPr>
            <w:t>1</w:t>
          </w:r>
          <w:r>
            <w:rPr>
              <w:noProof/>
            </w:rPr>
            <w:fldChar w:fldCharType="end"/>
          </w:r>
          <w:r>
            <w:t>/</w:t>
          </w:r>
          <w:fldSimple w:instr=" NUMPAGES  ">
            <w:r w:rsidR="00C754EB">
              <w:rPr>
                <w:noProof/>
              </w:rPr>
              <w:t>5</w:t>
            </w:r>
          </w:fldSimple>
        </w:p>
      </w:tc>
    </w:tr>
  </w:tbl>
  <w:p w14:paraId="506E1570" w14:textId="77777777" w:rsidR="002F21C1" w:rsidRDefault="00C754EB">
    <w:pPr>
      <w:pStyle w:val="Pieddepag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52102" w14:textId="77777777" w:rsidR="00433F6B" w:rsidRDefault="00433F6B">
      <w:pPr>
        <w:spacing w:after="0" w:line="240" w:lineRule="auto"/>
      </w:pPr>
      <w:r>
        <w:separator/>
      </w:r>
    </w:p>
  </w:footnote>
  <w:footnote w:type="continuationSeparator" w:id="0">
    <w:p w14:paraId="4A5C5701" w14:textId="77777777" w:rsidR="00433F6B" w:rsidRDefault="00433F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2F21C1" w14:paraId="1034571F" w14:textId="77777777">
      <w:trPr>
        <w:cantSplit/>
        <w:trHeight w:hRule="exact" w:val="1797"/>
      </w:trPr>
      <w:tc>
        <w:tcPr>
          <w:tcW w:w="4848" w:type="dxa"/>
        </w:tcPr>
        <w:p w14:paraId="27C9C49F" w14:textId="77777777" w:rsidR="002F21C1" w:rsidRDefault="00315779">
          <w:pPr>
            <w:spacing w:after="0" w:line="260" w:lineRule="atLeast"/>
          </w:pPr>
          <w:r>
            <w:rPr>
              <w:noProof/>
              <w:lang w:val="en-US" w:eastAsia="en-US"/>
            </w:rPr>
            <w:drawing>
              <wp:inline distT="0" distB="0" distL="0" distR="0" wp14:anchorId="40C2AC9D" wp14:editId="0764E81E">
                <wp:extent cx="2062480" cy="661670"/>
                <wp:effectExtent l="19050" t="0" r="0" b="0"/>
                <wp:docPr id="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0288CF19" w14:textId="77777777" w:rsidR="002F21C1" w:rsidRDefault="00315779">
          <w:pPr>
            <w:pStyle w:val="Basisschrift"/>
            <w:rPr>
              <w:sz w:val="15"/>
              <w:szCs w:val="15"/>
            </w:rPr>
          </w:pPr>
          <w:r>
            <w:rPr>
              <w:sz w:val="15"/>
              <w:szCs w:val="15"/>
            </w:rPr>
            <w:t xml:space="preserve">Eidgenössisches Departement für </w:t>
          </w:r>
          <w:r>
            <w:rPr>
              <w:sz w:val="15"/>
              <w:szCs w:val="15"/>
            </w:rPr>
            <w:br/>
            <w:t>Umwelt, Verkehr, Energie und Kommunikation UVEK</w:t>
          </w:r>
        </w:p>
        <w:p w14:paraId="557DA28F" w14:textId="77777777" w:rsidR="002F21C1" w:rsidRDefault="00C754EB">
          <w:pPr>
            <w:pStyle w:val="Basisschrift"/>
            <w:rPr>
              <w:sz w:val="15"/>
              <w:szCs w:val="15"/>
            </w:rPr>
          </w:pPr>
        </w:p>
        <w:p w14:paraId="4FD235CC" w14:textId="77777777" w:rsidR="002F21C1" w:rsidRDefault="00315779">
          <w:pPr>
            <w:pStyle w:val="Basisschrift"/>
            <w:rPr>
              <w:b/>
              <w:sz w:val="15"/>
              <w:szCs w:val="15"/>
            </w:rPr>
          </w:pPr>
          <w:r>
            <w:rPr>
              <w:b/>
              <w:sz w:val="15"/>
              <w:szCs w:val="15"/>
            </w:rPr>
            <w:t>Bundesamt für Energie BFE</w:t>
          </w:r>
        </w:p>
        <w:p w14:paraId="4E66A887" w14:textId="77777777" w:rsidR="002F21C1" w:rsidRDefault="00315779">
          <w:pPr>
            <w:pStyle w:val="Basisschrift"/>
            <w:rPr>
              <w:sz w:val="15"/>
              <w:szCs w:val="15"/>
            </w:rPr>
          </w:pPr>
          <w:r>
            <w:rPr>
              <w:sz w:val="15"/>
              <w:szCs w:val="15"/>
            </w:rPr>
            <w:t>Sektion Erneuerbare Energien</w:t>
          </w:r>
        </w:p>
        <w:p w14:paraId="535C1F94" w14:textId="77777777" w:rsidR="002F21C1" w:rsidRDefault="00C754EB">
          <w:pPr>
            <w:rPr>
              <w:szCs w:val="15"/>
            </w:rPr>
          </w:pPr>
        </w:p>
      </w:tc>
    </w:tr>
  </w:tbl>
  <w:p w14:paraId="42FEF862" w14:textId="77777777" w:rsidR="002F21C1" w:rsidRDefault="00C754E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6FDE"/>
    <w:multiLevelType w:val="multilevel"/>
    <w:tmpl w:val="E904F326"/>
    <w:lvl w:ilvl="0">
      <w:start w:val="1"/>
      <w:numFmt w:val="decimal"/>
      <w:lvlText w:val="%1."/>
      <w:lvlJc w:val="left"/>
      <w:pPr>
        <w:ind w:left="360" w:hanging="360"/>
      </w:pPr>
      <w:rPr>
        <w:rFonts w:hint="default"/>
        <w:b/>
      </w:rPr>
    </w:lvl>
    <w:lvl w:ilvl="1">
      <w:start w:val="1"/>
      <w:numFmt w:val="decimal"/>
      <w:lvlText w:val="%1.%2."/>
      <w:lvlJc w:val="left"/>
      <w:pPr>
        <w:ind w:left="-4029" w:hanging="432"/>
      </w:pPr>
    </w:lvl>
    <w:lvl w:ilvl="2">
      <w:start w:val="1"/>
      <w:numFmt w:val="decimal"/>
      <w:lvlText w:val="%1.%2.%3."/>
      <w:lvlJc w:val="left"/>
      <w:pPr>
        <w:ind w:left="-3597" w:hanging="504"/>
      </w:pPr>
    </w:lvl>
    <w:lvl w:ilvl="3">
      <w:start w:val="1"/>
      <w:numFmt w:val="decimal"/>
      <w:lvlText w:val="%1.%2.%3.%4."/>
      <w:lvlJc w:val="left"/>
      <w:pPr>
        <w:ind w:left="-3093" w:hanging="648"/>
      </w:pPr>
    </w:lvl>
    <w:lvl w:ilvl="4">
      <w:start w:val="1"/>
      <w:numFmt w:val="decimal"/>
      <w:lvlText w:val="%1.%2.%3.%4.%5."/>
      <w:lvlJc w:val="left"/>
      <w:pPr>
        <w:ind w:left="-2589" w:hanging="792"/>
      </w:pPr>
    </w:lvl>
    <w:lvl w:ilvl="5">
      <w:start w:val="1"/>
      <w:numFmt w:val="decimal"/>
      <w:lvlText w:val="%1.%2.%3.%4.%5.%6."/>
      <w:lvlJc w:val="left"/>
      <w:pPr>
        <w:ind w:left="-2085" w:hanging="936"/>
      </w:pPr>
    </w:lvl>
    <w:lvl w:ilvl="6">
      <w:start w:val="1"/>
      <w:numFmt w:val="decimal"/>
      <w:lvlText w:val="%1.%2.%3.%4.%5.%6.%7."/>
      <w:lvlJc w:val="left"/>
      <w:pPr>
        <w:ind w:left="-1581" w:hanging="1080"/>
      </w:pPr>
    </w:lvl>
    <w:lvl w:ilvl="7">
      <w:start w:val="1"/>
      <w:numFmt w:val="decimal"/>
      <w:lvlText w:val="%1.%2.%3.%4.%5.%6.%7.%8."/>
      <w:lvlJc w:val="left"/>
      <w:pPr>
        <w:ind w:left="-1077" w:hanging="1224"/>
      </w:pPr>
    </w:lvl>
    <w:lvl w:ilvl="8">
      <w:start w:val="1"/>
      <w:numFmt w:val="decimal"/>
      <w:lvlText w:val="%1.%2.%3.%4.%5.%6.%7.%8.%9."/>
      <w:lvlJc w:val="left"/>
      <w:pPr>
        <w:ind w:left="-501" w:hanging="1440"/>
      </w:pPr>
    </w:lvl>
  </w:abstractNum>
  <w:abstractNum w:abstractNumId="1" w15:restartNumberingAfterBreak="0">
    <w:nsid w:val="0677275B"/>
    <w:multiLevelType w:val="hybridMultilevel"/>
    <w:tmpl w:val="C6B8149C"/>
    <w:lvl w:ilvl="0" w:tplc="08070019">
      <w:start w:val="1"/>
      <w:numFmt w:val="lowerLetter"/>
      <w:lvlText w:val="%1."/>
      <w:lvlJc w:val="left"/>
      <w:pPr>
        <w:ind w:left="360" w:hanging="360"/>
      </w:pPr>
      <w:rPr>
        <w:rFonts w:cs="Times New Roman"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20626F2"/>
    <w:multiLevelType w:val="hybridMultilevel"/>
    <w:tmpl w:val="8744E594"/>
    <w:lvl w:ilvl="0" w:tplc="7614492C">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13B1875"/>
    <w:multiLevelType w:val="hybridMultilevel"/>
    <w:tmpl w:val="03E47FC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CD52A8E"/>
    <w:multiLevelType w:val="multilevel"/>
    <w:tmpl w:val="50926264"/>
    <w:lvl w:ilvl="0">
      <w:start w:val="1"/>
      <w:numFmt w:val="decimal"/>
      <w:pStyle w:val="Titre1"/>
      <w:lvlText w:val="%1."/>
      <w:lvlJc w:val="left"/>
      <w:pPr>
        <w:ind w:left="5181" w:hanging="360"/>
      </w:pPr>
      <w:rPr>
        <w:rFonts w:hint="default"/>
        <w:b/>
      </w:rPr>
    </w:lvl>
    <w:lvl w:ilvl="1">
      <w:start w:val="1"/>
      <w:numFmt w:val="decimal"/>
      <w:pStyle w:val="Sous-titr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176371"/>
    <w:multiLevelType w:val="hybridMultilevel"/>
    <w:tmpl w:val="C8F4BB66"/>
    <w:lvl w:ilvl="0" w:tplc="08070019">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604A370F"/>
    <w:multiLevelType w:val="hybridMultilevel"/>
    <w:tmpl w:val="FDCE5D40"/>
    <w:lvl w:ilvl="0" w:tplc="AD680C1C">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1433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7B"/>
    <w:rsid w:val="001321BA"/>
    <w:rsid w:val="001E2394"/>
    <w:rsid w:val="001F75F2"/>
    <w:rsid w:val="00270C71"/>
    <w:rsid w:val="002D67ED"/>
    <w:rsid w:val="002E4CF8"/>
    <w:rsid w:val="00315779"/>
    <w:rsid w:val="003215A1"/>
    <w:rsid w:val="00355C9D"/>
    <w:rsid w:val="00421D7B"/>
    <w:rsid w:val="00433F6B"/>
    <w:rsid w:val="00443A17"/>
    <w:rsid w:val="00496E8A"/>
    <w:rsid w:val="00497A20"/>
    <w:rsid w:val="004B696D"/>
    <w:rsid w:val="00530116"/>
    <w:rsid w:val="0055677C"/>
    <w:rsid w:val="00573C9C"/>
    <w:rsid w:val="005B50ED"/>
    <w:rsid w:val="005B5ADB"/>
    <w:rsid w:val="005C7153"/>
    <w:rsid w:val="005C7A2F"/>
    <w:rsid w:val="005F44C3"/>
    <w:rsid w:val="00606DDB"/>
    <w:rsid w:val="00630D36"/>
    <w:rsid w:val="006C06FC"/>
    <w:rsid w:val="0071000E"/>
    <w:rsid w:val="007A1FC2"/>
    <w:rsid w:val="007B335B"/>
    <w:rsid w:val="00821460"/>
    <w:rsid w:val="008669BA"/>
    <w:rsid w:val="0087097A"/>
    <w:rsid w:val="008A299E"/>
    <w:rsid w:val="008C61BB"/>
    <w:rsid w:val="00941CB1"/>
    <w:rsid w:val="00965CE3"/>
    <w:rsid w:val="00966DB7"/>
    <w:rsid w:val="009B03EF"/>
    <w:rsid w:val="00A2497D"/>
    <w:rsid w:val="00A37B81"/>
    <w:rsid w:val="00A624D0"/>
    <w:rsid w:val="00B36250"/>
    <w:rsid w:val="00B7726F"/>
    <w:rsid w:val="00C20A88"/>
    <w:rsid w:val="00C54FA9"/>
    <w:rsid w:val="00C63127"/>
    <w:rsid w:val="00C754EB"/>
    <w:rsid w:val="00CA287F"/>
    <w:rsid w:val="00CB4215"/>
    <w:rsid w:val="00D144CE"/>
    <w:rsid w:val="00D31361"/>
    <w:rsid w:val="00DA6AC7"/>
    <w:rsid w:val="00E50D50"/>
    <w:rsid w:val="00EB0B86"/>
    <w:rsid w:val="00EB4525"/>
    <w:rsid w:val="00EC1C11"/>
    <w:rsid w:val="00ED3A6F"/>
    <w:rsid w:val="00F31936"/>
    <w:rsid w:val="00F76761"/>
    <w:rsid w:val="00FF67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B8B738"/>
  <w15:chartTrackingRefBased/>
  <w15:docId w15:val="{FB39920C-6F67-4B46-BF12-3DFC0D86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D7B"/>
    <w:pPr>
      <w:spacing w:after="120" w:line="240" w:lineRule="exact"/>
      <w:jc w:val="both"/>
    </w:pPr>
    <w:rPr>
      <w:rFonts w:ascii="Arial" w:eastAsia="Times New Roman" w:hAnsi="Arial" w:cs="Times New Roman"/>
      <w:sz w:val="20"/>
      <w:szCs w:val="24"/>
      <w:lang w:eastAsia="de-CH"/>
    </w:rPr>
  </w:style>
  <w:style w:type="paragraph" w:styleId="Titre1">
    <w:name w:val="heading 1"/>
    <w:basedOn w:val="Normal"/>
    <w:next w:val="Normal"/>
    <w:link w:val="Titre1Car"/>
    <w:uiPriority w:val="9"/>
    <w:qFormat/>
    <w:rsid w:val="00421D7B"/>
    <w:pPr>
      <w:numPr>
        <w:numId w:val="1"/>
      </w:numPr>
      <w:spacing w:before="80" w:after="80" w:line="240" w:lineRule="atLeast"/>
      <w:jc w:val="left"/>
      <w:outlineLvl w:val="0"/>
    </w:pPr>
    <w:rPr>
      <w:rFonts w:cs="Arial"/>
      <w:b/>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1D7B"/>
    <w:rPr>
      <w:rFonts w:ascii="Arial" w:eastAsia="Times New Roman" w:hAnsi="Arial" w:cs="Arial"/>
      <w:b/>
      <w:caps/>
      <w:sz w:val="20"/>
      <w:szCs w:val="24"/>
      <w:lang w:eastAsia="de-CH"/>
    </w:rPr>
  </w:style>
  <w:style w:type="character" w:styleId="Lienhypertexte">
    <w:name w:val="Hyperlink"/>
    <w:basedOn w:val="Policepardfaut"/>
    <w:uiPriority w:val="99"/>
    <w:rsid w:val="00421D7B"/>
    <w:rPr>
      <w:rFonts w:ascii="Arial" w:hAnsi="Arial"/>
      <w:dstrike w:val="0"/>
      <w:color w:val="0000FF"/>
      <w:sz w:val="20"/>
      <w:u w:val="single"/>
      <w:vertAlign w:val="baseline"/>
    </w:rPr>
  </w:style>
  <w:style w:type="paragraph" w:styleId="Titre">
    <w:name w:val="Title"/>
    <w:basedOn w:val="Normal"/>
    <w:link w:val="TitreCar"/>
    <w:qFormat/>
    <w:rsid w:val="00421D7B"/>
    <w:pPr>
      <w:spacing w:after="240" w:line="480" w:lineRule="exact"/>
      <w:jc w:val="left"/>
    </w:pPr>
    <w:rPr>
      <w:b/>
      <w:sz w:val="42"/>
      <w:szCs w:val="42"/>
    </w:rPr>
  </w:style>
  <w:style w:type="character" w:customStyle="1" w:styleId="TitreCar">
    <w:name w:val="Titre Car"/>
    <w:basedOn w:val="Policepardfaut"/>
    <w:link w:val="Titre"/>
    <w:rsid w:val="00421D7B"/>
    <w:rPr>
      <w:rFonts w:ascii="Arial" w:eastAsia="Times New Roman" w:hAnsi="Arial" w:cs="Times New Roman"/>
      <w:b/>
      <w:sz w:val="42"/>
      <w:szCs w:val="42"/>
      <w:lang w:eastAsia="de-CH"/>
    </w:rPr>
  </w:style>
  <w:style w:type="paragraph" w:customStyle="1" w:styleId="Platzhalter">
    <w:name w:val="Platzhalter"/>
    <w:basedOn w:val="Normal"/>
    <w:rsid w:val="00421D7B"/>
    <w:pPr>
      <w:widowControl w:val="0"/>
      <w:spacing w:after="0" w:line="240" w:lineRule="auto"/>
      <w:jc w:val="left"/>
    </w:pPr>
    <w:rPr>
      <w:sz w:val="2"/>
      <w:szCs w:val="2"/>
    </w:rPr>
  </w:style>
  <w:style w:type="paragraph" w:styleId="En-tte">
    <w:name w:val="header"/>
    <w:basedOn w:val="Normal"/>
    <w:link w:val="En-tteCar"/>
    <w:rsid w:val="00421D7B"/>
    <w:pPr>
      <w:tabs>
        <w:tab w:val="center" w:pos="4536"/>
        <w:tab w:val="right" w:pos="9072"/>
      </w:tabs>
    </w:pPr>
  </w:style>
  <w:style w:type="character" w:customStyle="1" w:styleId="En-tteCar">
    <w:name w:val="En-tête Car"/>
    <w:basedOn w:val="Policepardfaut"/>
    <w:link w:val="En-tte"/>
    <w:rsid w:val="00421D7B"/>
    <w:rPr>
      <w:rFonts w:ascii="Arial" w:eastAsia="Times New Roman" w:hAnsi="Arial" w:cs="Times New Roman"/>
      <w:sz w:val="20"/>
      <w:szCs w:val="24"/>
      <w:lang w:eastAsia="de-CH"/>
    </w:rPr>
  </w:style>
  <w:style w:type="table" w:styleId="Grilledutableau">
    <w:name w:val="Table Grid"/>
    <w:basedOn w:val="TableauNormal"/>
    <w:uiPriority w:val="59"/>
    <w:rsid w:val="00421D7B"/>
    <w:pPr>
      <w:spacing w:after="120" w:line="240" w:lineRule="exac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421D7B"/>
    <w:pPr>
      <w:tabs>
        <w:tab w:val="left" w:pos="567"/>
      </w:tabs>
      <w:spacing w:after="0" w:line="240" w:lineRule="auto"/>
      <w:jc w:val="left"/>
    </w:pPr>
    <w:rPr>
      <w:sz w:val="22"/>
      <w:szCs w:val="20"/>
      <w:lang w:val="de-DE"/>
    </w:rPr>
  </w:style>
  <w:style w:type="character" w:customStyle="1" w:styleId="CorpsdetexteCar">
    <w:name w:val="Corps de texte Car"/>
    <w:basedOn w:val="Policepardfaut"/>
    <w:link w:val="Corpsdetexte"/>
    <w:rsid w:val="00421D7B"/>
    <w:rPr>
      <w:rFonts w:ascii="Arial" w:eastAsia="Times New Roman" w:hAnsi="Arial" w:cs="Times New Roman"/>
      <w:szCs w:val="20"/>
      <w:lang w:val="de-DE" w:eastAsia="de-CH"/>
    </w:rPr>
  </w:style>
  <w:style w:type="paragraph" w:customStyle="1" w:styleId="Basisschrift">
    <w:name w:val="Basisschrift"/>
    <w:rsid w:val="00421D7B"/>
    <w:pPr>
      <w:spacing w:after="0" w:line="240" w:lineRule="auto"/>
    </w:pPr>
    <w:rPr>
      <w:rFonts w:ascii="Arial" w:eastAsia="Times New Roman" w:hAnsi="Arial" w:cs="Times New Roman"/>
      <w:sz w:val="20"/>
      <w:szCs w:val="20"/>
      <w:lang w:eastAsia="de-DE"/>
    </w:rPr>
  </w:style>
  <w:style w:type="character" w:styleId="Marquedecommentaire">
    <w:name w:val="annotation reference"/>
    <w:basedOn w:val="Policepardfaut"/>
    <w:uiPriority w:val="99"/>
    <w:semiHidden/>
    <w:unhideWhenUsed/>
    <w:rsid w:val="00421D7B"/>
    <w:rPr>
      <w:sz w:val="16"/>
      <w:szCs w:val="16"/>
    </w:rPr>
  </w:style>
  <w:style w:type="paragraph" w:styleId="Commentaire">
    <w:name w:val="annotation text"/>
    <w:basedOn w:val="Normal"/>
    <w:link w:val="CommentaireCar"/>
    <w:uiPriority w:val="99"/>
    <w:unhideWhenUsed/>
    <w:rsid w:val="00421D7B"/>
    <w:pPr>
      <w:spacing w:line="240" w:lineRule="auto"/>
    </w:pPr>
    <w:rPr>
      <w:szCs w:val="20"/>
    </w:rPr>
  </w:style>
  <w:style w:type="character" w:customStyle="1" w:styleId="CommentaireCar">
    <w:name w:val="Commentaire Car"/>
    <w:basedOn w:val="Policepardfaut"/>
    <w:link w:val="Commentaire"/>
    <w:uiPriority w:val="99"/>
    <w:rsid w:val="00421D7B"/>
    <w:rPr>
      <w:rFonts w:ascii="Arial" w:eastAsia="Times New Roman" w:hAnsi="Arial" w:cs="Times New Roman"/>
      <w:sz w:val="20"/>
      <w:szCs w:val="20"/>
      <w:lang w:eastAsia="de-CH"/>
    </w:rPr>
  </w:style>
  <w:style w:type="paragraph" w:styleId="Pieddepage">
    <w:name w:val="footer"/>
    <w:basedOn w:val="Normal"/>
    <w:link w:val="PieddepageCar"/>
    <w:uiPriority w:val="99"/>
    <w:unhideWhenUsed/>
    <w:rsid w:val="00421D7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21D7B"/>
    <w:rPr>
      <w:rFonts w:ascii="Arial" w:eastAsia="Times New Roman" w:hAnsi="Arial" w:cs="Times New Roman"/>
      <w:sz w:val="20"/>
      <w:szCs w:val="24"/>
      <w:lang w:eastAsia="de-CH"/>
    </w:rPr>
  </w:style>
  <w:style w:type="paragraph" w:styleId="Sous-titre">
    <w:name w:val="Subtitle"/>
    <w:basedOn w:val="Titre1"/>
    <w:next w:val="Normal"/>
    <w:link w:val="Sous-titreCar"/>
    <w:uiPriority w:val="11"/>
    <w:qFormat/>
    <w:rsid w:val="00421D7B"/>
    <w:pPr>
      <w:numPr>
        <w:ilvl w:val="1"/>
      </w:numPr>
      <w:ind w:left="425" w:hanging="425"/>
    </w:pPr>
    <w:rPr>
      <w:caps w:val="0"/>
    </w:rPr>
  </w:style>
  <w:style w:type="character" w:customStyle="1" w:styleId="Sous-titreCar">
    <w:name w:val="Sous-titre Car"/>
    <w:basedOn w:val="Policepardfaut"/>
    <w:link w:val="Sous-titre"/>
    <w:uiPriority w:val="11"/>
    <w:rsid w:val="00421D7B"/>
    <w:rPr>
      <w:rFonts w:ascii="Arial" w:eastAsia="Times New Roman" w:hAnsi="Arial" w:cs="Arial"/>
      <w:b/>
      <w:sz w:val="20"/>
      <w:szCs w:val="24"/>
      <w:lang w:eastAsia="de-CH"/>
    </w:rPr>
  </w:style>
  <w:style w:type="paragraph" w:styleId="Paragraphedeliste">
    <w:name w:val="List Paragraph"/>
    <w:basedOn w:val="Normal"/>
    <w:uiPriority w:val="34"/>
    <w:qFormat/>
    <w:rsid w:val="00421D7B"/>
    <w:pPr>
      <w:ind w:left="720"/>
      <w:contextualSpacing/>
    </w:pPr>
  </w:style>
  <w:style w:type="paragraph" w:styleId="Textedebulles">
    <w:name w:val="Balloon Text"/>
    <w:basedOn w:val="Normal"/>
    <w:link w:val="TextedebullesCar"/>
    <w:uiPriority w:val="99"/>
    <w:semiHidden/>
    <w:unhideWhenUsed/>
    <w:rsid w:val="00421D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1D7B"/>
    <w:rPr>
      <w:rFonts w:ascii="Segoe UI" w:eastAsia="Times New Roman" w:hAnsi="Segoe UI" w:cs="Segoe UI"/>
      <w:sz w:val="18"/>
      <w:szCs w:val="18"/>
      <w:lang w:eastAsia="de-CH"/>
    </w:rPr>
  </w:style>
  <w:style w:type="paragraph" w:styleId="Objetducommentaire">
    <w:name w:val="annotation subject"/>
    <w:basedOn w:val="Commentaire"/>
    <w:next w:val="Commentaire"/>
    <w:link w:val="ObjetducommentaireCar"/>
    <w:uiPriority w:val="99"/>
    <w:semiHidden/>
    <w:unhideWhenUsed/>
    <w:rsid w:val="00A2497D"/>
    <w:rPr>
      <w:b/>
      <w:bCs/>
    </w:rPr>
  </w:style>
  <w:style w:type="character" w:customStyle="1" w:styleId="ObjetducommentaireCar">
    <w:name w:val="Objet du commentaire Car"/>
    <w:basedOn w:val="CommentaireCar"/>
    <w:link w:val="Objetducommentaire"/>
    <w:uiPriority w:val="99"/>
    <w:semiHidden/>
    <w:rsid w:val="00A2497D"/>
    <w:rPr>
      <w:rFonts w:ascii="Arial" w:eastAsia="Times New Roman" w:hAnsi="Arial" w:cs="Times New Roman"/>
      <w:b/>
      <w:bCs/>
      <w:sz w:val="20"/>
      <w:szCs w:val="20"/>
      <w:lang w:eastAsia="de-CH"/>
    </w:rPr>
  </w:style>
  <w:style w:type="table" w:customStyle="1" w:styleId="Tabellenraster1">
    <w:name w:val="Tabellenraster1"/>
    <w:basedOn w:val="TableauNormal"/>
    <w:next w:val="Grilledutableau"/>
    <w:uiPriority w:val="59"/>
    <w:rsid w:val="00F31936"/>
    <w:pPr>
      <w:spacing w:after="120" w:line="240" w:lineRule="exac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319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n.ch/gov/de/start/departemente/departement-fuer-umwelt-verkehr-energie-kommunikation-uvek/privaspher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Gesuch Geothermie-Garantie"/>
    <f:field ref="objsubject" par="" edit="true" text=""/>
    <f:field ref="objcreatedby" par="" text="Leuenberger, Seraina (BFE - les)"/>
    <f:field ref="objcreatedat" par="" text="21.11.2017 14:17:15"/>
    <f:field ref="objchangedby" par="" text="Lupi, Nicole (BFE)"/>
    <f:field ref="objmodifiedat" par="" text="11.12.2017 13:38:07"/>
    <f:field ref="doc_FSCFOLIO_1_1001_FieldDocumentNumber" par="" text=""/>
    <f:field ref="doc_FSCFOLIO_1_1001_FieldSubject" par="" edit="true" text=""/>
    <f:field ref="FSCFOLIO_1_1001_FieldCurrentUser" par="" text="Nicole Lupi"/>
    <f:field ref="CCAPRECONFIG_15_1001_Objektname" par="" edit="true" text="Gesuch Geothermie-Garantie"/>
    <f:field ref="CHPRECONFIG_1_1001_Objektname" par="" edit="true" text="Gesuch Geothermie-Garantie"/>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Courrier B"/>
    <f:field ref="CCAPRECONFIG_15_1001_Kategorie" par="" text="Destinataire"/>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Courrier B"/>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CHPRECONFIG_1_1001_Objektname" text="Classe d'objets"/>
    <f:field ref="objcreatedat" text="Créé le/à"/>
    <f:field ref="objcreatedby" text="Créé par"/>
    <f:field ref="objchangedby" text="Dernière modification apportée par"/>
    <f:field ref="objmodifiedat" text="Dernière modification le/à"/>
    <f:field ref="objname" text="Nom"/>
    <f:field ref="CCAPRECONFIG_15_1001_Objektname" text="Nom d'objet"/>
    <f:field ref="objsubject" text="Subject (single-line)"/>
    <f:field ref="FSCFOLIO_1_1001_FieldCurrentUser" text="Utilisateur actuel"/>
  </f:display>
  <f:display par="" text="&gt; Destinataires">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zH" text="à l'att. de"/>
    <f:field ref="CCAPRECONFIG_15_1001_Adresse" text="Adresse"/>
    <f:field ref="CHPRECONFIG_1_1001_EMailAdresse" text="Adresse e-mail"/>
    <f:field ref="CCAPRECONFIG_15_1001_Postalische_Adresse" text="Adresse postale"/>
    <f:field ref="BAVCFG_15_1700_Adresse1" text="Adresse1"/>
    <f:field ref="BAVCFG_15_1700_Adresse1_AP" text="Adresse1_AP"/>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CAPRECONFIG_15_1001_Postfach" text="Case postale"/>
    <f:field ref="CCAPRECONFIG_15_1001_Postleitzahl" text="Code postal"/>
    <f:field ref="CCAPRECONFIG_15_1001_Organisationskurzname" text="Diminutif de l'organisation"/>
    <f:field ref="CCAPRECONFIG_15_1001_Email" text="E-Mail"/>
    <f:field ref="BAVCFG_15_1700_EMail_AP" text="E-Mail_AP"/>
    <f:field ref="CCAPRECONFIG_15_1001_Stiege" text="Escalier"/>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HPRECONFIG_1_1001_Anrede" text="Formule d'appel"/>
    <f:field ref="CCAPRECONFIG_15_1001_Anrede" text="Formule d'appel"/>
    <f:field ref="BAVCFG_15_1700_ForeignNumber" text="Fremdaktenzeichen"/>
    <f:field ref="CCAPRECONFIG_15_1001_Funktionsbezeichnung" text="Funktionsbezeichnung"/>
    <f:field ref="CCAPRECONFIG_15_1001_Geburtsdatum" text="Geburtsdatum"/>
    <f:field ref="CCAPRECONFIG_15_1001_Geschlecht_Anrede" text="Geschlecht_Anrede"/>
    <f:field ref="CCAPRECONFIG_15_1001_Nachgestellter_Titel" text="Intitulé du poste"/>
    <f:field ref="CCAPRECONFIG_15_1001_Kategorie" text="Kategorie"/>
    <f:field ref="CHPRECONFIG_1_1001_Ort" text="Localité"/>
    <f:field ref="CCAPRECONFIG_15_1001_Ort" text="Localité"/>
    <f:field ref="BAVCFG_15_1700_Nachname_AP" text="Nachname_AP"/>
    <f:field ref="CCAPRECONFIG_15_1001_Nachname" text="Nom"/>
    <f:field ref="CHPRECONFIG_1_1001_Nachname" text="Nom"/>
    <f:field ref="CCAPRECONFIG_15_1001_Organisationsname" text="Nom de l'organisation"/>
    <f:field ref="CCAPRECONFIG_15_1001_Name_Zeile_2" text="Nom_Ligne_2"/>
    <f:field ref="CCAPRECONFIG_15_1001_Name_Zeile_3" text="Nom_Ligne_3"/>
    <f:field ref="CHPRECONFIG_1_1001_Postleitzahl" text="NPA"/>
    <f:field ref="CCAPRECONFIG_15_1001_Hausnummer" text="Numéro"/>
    <f:field ref="BAVCFG_15_1700_Ort_AP" text="Ort_AP"/>
    <f:field ref="CCAPRECONFIG_15_1001_Land" text="Pays"/>
    <f:field ref="CCAPRECONFIG_15_1001_Tuer" text="Porte"/>
    <f:field ref="BAVCFG_15_1700_Posfach" text="Posfach"/>
    <f:field ref="BAVCFG_15_1700_Posfach_AP" text="Posfach_AP"/>
    <f:field ref="BAVCFG_15_1700_Postleitzahl_AP" text="Postleitzahl_AP"/>
    <f:field ref="CCAPRECONFIG_15_1001_Vorname" text="Prénom"/>
    <f:field ref="CHPRECONFIG_1_1001_Vorname" text="Prénom"/>
    <f:field ref="CCAPRECONFIG_15_1001_Rechtsform" text="Rechtsform"/>
    <f:field ref="CCAPRECONFIG_15_1001_Abschriftsbemerkung" text="Remarque de l'expéditeur"/>
    <f:field ref="CHPRECONFIG_1_1001_Strasse" text="Rue"/>
    <f:field ref="CCAPRECONFIG_15_1001_Strasse" text="Rue"/>
    <f:field ref="CCAPRECONFIG_15_1001_Geschlecht" text="Sexe"/>
    <f:field ref="CCAPRECONFIG_15_1001_Sozialversicherungsnummer" text="Sozialversicherungsnummer"/>
    <f:field ref="CCAPRECONFIG_15_1001_Stock" text="Stock"/>
    <f:field ref="BAVCFG_15_1700_Strasse2" text="Strasse2"/>
    <f:field ref="BAVCFG_15_1700_Strasse2_AP" text="Strasse2_AP"/>
    <f:field ref="BAVCFG_15_1700_Strasse_AP" text="Strasse_AP"/>
    <f:field ref="CCAPRECONFIG_15_1001_Telefon" text="Telefon"/>
    <f:field ref="BAVCFG_15_1700_Titel_AP" text="Titel_AP"/>
    <f:field ref="CCAPRECONFIG_15_1001_Titel" text="Titre"/>
    <f:field ref="CHPRECONFIG_1_1001_Titel" text="Titre"/>
    <f:field ref="CCAPRECONFIG_15_1001_Versandart" text="Type d'envoi"/>
    <f:field ref="BAVCFG_15_1700_Vorname_AP" text="Vorname_AP"/>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Publipostage">
    <f:field ref="doc_FSCFOLIO_1_1001_FieldDocumentNumber" text="Numéro de document"/>
    <f:field ref="doc_FSCFOLIO_1_1001_FieldSubject" text="Obj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8136</Characters>
  <Application>Microsoft Office Word</Application>
  <DocSecurity>0</DocSecurity>
  <Lines>67</Lines>
  <Paragraphs>19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Bundesverwaltung</Company>
  <LinksUpToDate>false</LinksUpToDate>
  <CharactersWithSpaces>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Leuenberger Seraina BFE</dc:creator>
  <cp:keywords/>
  <dc:description/>
  <cp:lastModifiedBy>Lupi Nicole BFE</cp:lastModifiedBy>
  <cp:revision>16</cp:revision>
  <dcterms:created xsi:type="dcterms:W3CDTF">2017-12-21T08:20:00Z</dcterms:created>
  <dcterms:modified xsi:type="dcterms:W3CDTF">2017-12-21T10:55:00Z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Section Droit du marché de l'énergie </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
  </property>
  <property fmtid="{D5CDD505-2E9C-101B-9397-08002B2CF9AE}" pid="9" name="FSC#UVEKCFG@15.1700:FileResponsibleTel">
    <vt:lpwstr/>
  </property>
  <property fmtid="{D5CDD505-2E9C-101B-9397-08002B2CF9AE}" pid="10" name="FSC#UVEKCFG@15.1700:FileResponsibleEmail">
    <vt:lpwstr/>
  </property>
  <property fmtid="{D5CDD505-2E9C-101B-9397-08002B2CF9AE}" pid="11" name="FSC#UVEKCFG@15.1700:FileResponsibleFax">
    <vt:lpwstr/>
  </property>
  <property fmtid="{D5CDD505-2E9C-101B-9397-08002B2CF9AE}" pid="12" name="FSC#UVEKCFG@15.1700:FileResponsibleAddress">
    <vt:lpwstr/>
  </property>
  <property fmtid="{D5CDD505-2E9C-101B-9397-08002B2CF9AE}" pid="13" name="FSC#UVEKCFG@15.1700:FileResponsibleStreet">
    <vt:lpwstr/>
  </property>
  <property fmtid="{D5CDD505-2E9C-101B-9397-08002B2CF9AE}" pid="14" name="FSC#UVEKCFG@15.1700:FileResponsiblezipcode">
    <vt:lpwstr/>
  </property>
  <property fmtid="{D5CDD505-2E9C-101B-9397-08002B2CF9AE}" pid="15" name="FSC#UVEKCFG@15.1700:FileResponsiblecity">
    <vt:lpwstr/>
  </property>
  <property fmtid="{D5CDD505-2E9C-101B-9397-08002B2CF9AE}" pid="16" name="FSC#UVEKCFG@15.1700:FileResponsibleAbbreviation">
    <vt:lpwstr/>
  </property>
  <property fmtid="{D5CDD505-2E9C-101B-9397-08002B2CF9AE}" pid="17" name="FSC#UVEKCFG@15.1700:FileRespOrgHome">
    <vt:lpwstr>Mühlestrasse 4, 3003 Bern</vt:lpwstr>
  </property>
  <property fmtid="{D5CDD505-2E9C-101B-9397-08002B2CF9AE}" pid="18" name="FSC#UVEKCFG@15.1700:CurrUserAbbreviation">
    <vt:lpwstr/>
  </property>
  <property fmtid="{D5CDD505-2E9C-101B-9397-08002B2CF9AE}" pid="19" name="FSC#UVEKCFG@15.1700:CategoryReference">
    <vt:lpwstr>011.113</vt:lpwstr>
  </property>
  <property fmtid="{D5CDD505-2E9C-101B-9397-08002B2CF9AE}" pid="20" name="FSC#UVEKCFG@15.1700:cooAddress">
    <vt:lpwstr>COO.2207.110.3.1519516</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Gesuch Geothermie-Garantie</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UVEKCFG@15.1700:DocumentNumber">
    <vt:lpwstr>2017-11-21-0220</vt:lpwstr>
  </property>
  <property fmtid="{D5CDD505-2E9C-101B-9397-08002B2CF9AE}" pid="38" name="FSC#UVEKCFG@15.1700:AssignmentNumber">
    <vt:lpwstr/>
  </property>
  <property fmtid="{D5CDD505-2E9C-101B-9397-08002B2CF9AE}" pid="39" name="FSC#UVEKCFG@15.1700:EM_Personal">
    <vt:lpwstr/>
  </property>
  <property fmtid="{D5CDD505-2E9C-101B-9397-08002B2CF9AE}" pid="40" name="FSC#UVEKCFG@15.1700:EM_Geschlecht">
    <vt:lpwstr/>
  </property>
  <property fmtid="{D5CDD505-2E9C-101B-9397-08002B2CF9AE}" pid="41" name="FSC#UVEKCFG@15.1700:EM_GebDatum">
    <vt:lpwstr/>
  </property>
  <property fmtid="{D5CDD505-2E9C-101B-9397-08002B2CF9AE}" pid="42" name="FSC#UVEKCFG@15.1700:EM_Funktion">
    <vt:lpwstr/>
  </property>
  <property fmtid="{D5CDD505-2E9C-101B-9397-08002B2CF9AE}" pid="43" name="FSC#UVEKCFG@15.1700:EM_Beruf">
    <vt:lpwstr/>
  </property>
  <property fmtid="{D5CDD505-2E9C-101B-9397-08002B2CF9AE}" pid="44" name="FSC#UVEKCFG@15.1700:EM_SVNR">
    <vt:lpwstr/>
  </property>
  <property fmtid="{D5CDD505-2E9C-101B-9397-08002B2CF9AE}" pid="45" name="FSC#UVEKCFG@15.1700:EM_Familienstand">
    <vt:lpwstr/>
  </property>
  <property fmtid="{D5CDD505-2E9C-101B-9397-08002B2CF9AE}" pid="46" name="FSC#UVEKCFG@15.1700:EM_Muttersprache">
    <vt:lpwstr/>
  </property>
  <property fmtid="{D5CDD505-2E9C-101B-9397-08002B2CF9AE}" pid="47" name="FSC#UVEKCFG@15.1700:EM_Geboren_in">
    <vt:lpwstr/>
  </property>
  <property fmtid="{D5CDD505-2E9C-101B-9397-08002B2CF9AE}" pid="48" name="FSC#UVEKCFG@15.1700:EM_Briefanrede">
    <vt:lpwstr/>
  </property>
  <property fmtid="{D5CDD505-2E9C-101B-9397-08002B2CF9AE}" pid="49" name="FSC#UVEKCFG@15.1700:EM_Kommunikationssprache">
    <vt:lpwstr/>
  </property>
  <property fmtid="{D5CDD505-2E9C-101B-9397-08002B2CF9AE}" pid="50" name="FSC#UVEKCFG@15.1700:EM_Webseite">
    <vt:lpwstr/>
  </property>
  <property fmtid="{D5CDD505-2E9C-101B-9397-08002B2CF9AE}" pid="51" name="FSC#UVEKCFG@15.1700:EM_TelNr_Business">
    <vt:lpwstr/>
  </property>
  <property fmtid="{D5CDD505-2E9C-101B-9397-08002B2CF9AE}" pid="52" name="FSC#UVEKCFG@15.1700:EM_TelNr_Private">
    <vt:lpwstr/>
  </property>
  <property fmtid="{D5CDD505-2E9C-101B-9397-08002B2CF9AE}" pid="53" name="FSC#UVEKCFG@15.1700:EM_TelNr_Mobile">
    <vt:lpwstr/>
  </property>
  <property fmtid="{D5CDD505-2E9C-101B-9397-08002B2CF9AE}" pid="54" name="FSC#UVEKCFG@15.1700:EM_TelNr_Other">
    <vt:lpwstr/>
  </property>
  <property fmtid="{D5CDD505-2E9C-101B-9397-08002B2CF9AE}" pid="55" name="FSC#UVEKCFG@15.1700:EM_TelNr_Fax">
    <vt:lpwstr/>
  </property>
  <property fmtid="{D5CDD505-2E9C-101B-9397-08002B2CF9AE}" pid="56" name="FSC#UVEKCFG@15.1700:EM_EMail1">
    <vt:lpwstr/>
  </property>
  <property fmtid="{D5CDD505-2E9C-101B-9397-08002B2CF9AE}" pid="57" name="FSC#UVEKCFG@15.1700:EM_EMail2">
    <vt:lpwstr/>
  </property>
  <property fmtid="{D5CDD505-2E9C-101B-9397-08002B2CF9AE}" pid="58" name="FSC#UVEKCFG@15.1700:EM_EMail3">
    <vt:lpwstr/>
  </property>
  <property fmtid="{D5CDD505-2E9C-101B-9397-08002B2CF9AE}" pid="59" name="FSC#UVEKCFG@15.1700:EM_Name">
    <vt:lpwstr/>
  </property>
  <property fmtid="{D5CDD505-2E9C-101B-9397-08002B2CF9AE}" pid="60" name="FSC#UVEKCFG@15.1700:EM_UID">
    <vt:lpwstr/>
  </property>
  <property fmtid="{D5CDD505-2E9C-101B-9397-08002B2CF9AE}" pid="61" name="FSC#UVEKCFG@15.1700:EM_Rechtsform">
    <vt:lpwstr/>
  </property>
  <property fmtid="{D5CDD505-2E9C-101B-9397-08002B2CF9AE}" pid="62" name="FSC#UVEKCFG@15.1700:EM_Klassifizierung">
    <vt:lpwstr/>
  </property>
  <property fmtid="{D5CDD505-2E9C-101B-9397-08002B2CF9AE}" pid="63" name="FSC#UVEKCFG@15.1700:EM_Gruendungsjahr">
    <vt:lpwstr/>
  </property>
  <property fmtid="{D5CDD505-2E9C-101B-9397-08002B2CF9AE}" pid="64" name="FSC#UVEKCFG@15.1700:EM_Versandart">
    <vt:lpwstr>Courrier B</vt:lpwstr>
  </property>
  <property fmtid="{D5CDD505-2E9C-101B-9397-08002B2CF9AE}" pid="65" name="FSC#UVEKCFG@15.1700:EM_Versandvermek">
    <vt:lpwstr/>
  </property>
  <property fmtid="{D5CDD505-2E9C-101B-9397-08002B2CF9AE}" pid="66" name="FSC#UVEKCFG@15.1700:EM_Anrede">
    <vt:lpwstr/>
  </property>
  <property fmtid="{D5CDD505-2E9C-101B-9397-08002B2CF9AE}" pid="67" name="FSC#UVEKCFG@15.1700:EM_Titel">
    <vt:lpwstr/>
  </property>
  <property fmtid="{D5CDD505-2E9C-101B-9397-08002B2CF9AE}" pid="68" name="FSC#UVEKCFG@15.1700:EM_Nachgestellter_Titel">
    <vt:lpwstr/>
  </property>
  <property fmtid="{D5CDD505-2E9C-101B-9397-08002B2CF9AE}" pid="69" name="FSC#UVEKCFG@15.1700:EM_Vorname">
    <vt:lpwstr/>
  </property>
  <property fmtid="{D5CDD505-2E9C-101B-9397-08002B2CF9AE}" pid="70" name="FSC#UVEKCFG@15.1700:EM_Nachname">
    <vt:lpwstr/>
  </property>
  <property fmtid="{D5CDD505-2E9C-101B-9397-08002B2CF9AE}" pid="71" name="FSC#UVEKCFG@15.1700:EM_Kurzbezeichnung">
    <vt:lpwstr/>
  </property>
  <property fmtid="{D5CDD505-2E9C-101B-9397-08002B2CF9AE}" pid="72" name="FSC#UVEKCFG@15.1700:EM_Organisations_Zeile_1">
    <vt:lpwstr/>
  </property>
  <property fmtid="{D5CDD505-2E9C-101B-9397-08002B2CF9AE}" pid="73" name="FSC#UVEKCFG@15.1700:EM_Organisations_Zeile_2">
    <vt:lpwstr/>
  </property>
  <property fmtid="{D5CDD505-2E9C-101B-9397-08002B2CF9AE}" pid="74" name="FSC#UVEKCFG@15.1700:EM_Organisations_Zeile_3">
    <vt:lpwstr/>
  </property>
  <property fmtid="{D5CDD505-2E9C-101B-9397-08002B2CF9AE}" pid="75" name="FSC#UVEKCFG@15.1700:EM_Strasse">
    <vt:lpwstr/>
  </property>
  <property fmtid="{D5CDD505-2E9C-101B-9397-08002B2CF9AE}" pid="76" name="FSC#UVEKCFG@15.1700:EM_Hausnummer">
    <vt:lpwstr/>
  </property>
  <property fmtid="{D5CDD505-2E9C-101B-9397-08002B2CF9AE}" pid="77" name="FSC#UVEKCFG@15.1700:EM_Strasse2">
    <vt:lpwstr/>
  </property>
  <property fmtid="{D5CDD505-2E9C-101B-9397-08002B2CF9AE}" pid="78" name="FSC#UVEKCFG@15.1700:EM_Hausnummer_Zusatz">
    <vt:lpwstr/>
  </property>
  <property fmtid="{D5CDD505-2E9C-101B-9397-08002B2CF9AE}" pid="79" name="FSC#UVEKCFG@15.1700:EM_Postfach">
    <vt:lpwstr/>
  </property>
  <property fmtid="{D5CDD505-2E9C-101B-9397-08002B2CF9AE}" pid="80" name="FSC#UVEKCFG@15.1700:EM_PLZ">
    <vt:lpwstr/>
  </property>
  <property fmtid="{D5CDD505-2E9C-101B-9397-08002B2CF9AE}" pid="81" name="FSC#UVEKCFG@15.1700:EM_Ort">
    <vt:lpwstr/>
  </property>
  <property fmtid="{D5CDD505-2E9C-101B-9397-08002B2CF9AE}" pid="82" name="FSC#UVEKCFG@15.1700:EM_Land">
    <vt:lpwstr/>
  </property>
  <property fmtid="{D5CDD505-2E9C-101B-9397-08002B2CF9AE}" pid="83" name="FSC#UVEKCFG@15.1700:EM_E_Mail_Adresse">
    <vt:lpwstr/>
  </property>
  <property fmtid="{D5CDD505-2E9C-101B-9397-08002B2CF9AE}" pid="84" name="FSC#UVEKCFG@15.1700:EM_Funktionsbezeichnung">
    <vt:lpwstr/>
  </property>
  <property fmtid="{D5CDD505-2E9C-101B-9397-08002B2CF9AE}" pid="85" name="FSC#UVEKCFG@15.1700:EM_Serienbrieffeld_1">
    <vt:lpwstr/>
  </property>
  <property fmtid="{D5CDD505-2E9C-101B-9397-08002B2CF9AE}" pid="86" name="FSC#UVEKCFG@15.1700:EM_Serienbrieffeld_2">
    <vt:lpwstr/>
  </property>
  <property fmtid="{D5CDD505-2E9C-101B-9397-08002B2CF9AE}" pid="87" name="FSC#UVEKCFG@15.1700:EM_Serienbrieffeld_3">
    <vt:lpwstr/>
  </property>
  <property fmtid="{D5CDD505-2E9C-101B-9397-08002B2CF9AE}" pid="88" name="FSC#UVEKCFG@15.1700:EM_Serienbrieffeld_4">
    <vt:lpwstr/>
  </property>
  <property fmtid="{D5CDD505-2E9C-101B-9397-08002B2CF9AE}" pid="89" name="FSC#UVEKCFG@15.1700:EM_Serienbrieffeld_5">
    <vt:lpwstr/>
  </property>
  <property fmtid="{D5CDD505-2E9C-101B-9397-08002B2CF9AE}" pid="90" name="FSC#UVEKCFG@15.1700:EM_Address">
    <vt:lpwstr/>
  </property>
  <property fmtid="{D5CDD505-2E9C-101B-9397-08002B2CF9AE}" pid="91" name="FSC#UVEKCFG@15.1700:Abs_Nachname">
    <vt:lpwstr/>
  </property>
  <property fmtid="{D5CDD505-2E9C-101B-9397-08002B2CF9AE}" pid="92" name="FSC#UVEKCFG@15.1700:Abs_Vorname">
    <vt:lpwstr/>
  </property>
  <property fmtid="{D5CDD505-2E9C-101B-9397-08002B2CF9AE}" pid="93" name="FSC#UVEKCFG@15.1700:Abs_Zeichen">
    <vt:lpwstr/>
  </property>
  <property fmtid="{D5CDD505-2E9C-101B-9397-08002B2CF9AE}" pid="94" name="FSC#UVEKCFG@15.1700:Anrede">
    <vt:lpwstr/>
  </property>
  <property fmtid="{D5CDD505-2E9C-101B-9397-08002B2CF9AE}" pid="95" name="FSC#UVEKCFG@15.1700:EM_Versandartspez">
    <vt:lpwstr/>
  </property>
  <property fmtid="{D5CDD505-2E9C-101B-9397-08002B2CF9AE}" pid="96" name="FSC#UVEKCFG@15.1700:Briefdatum">
    <vt:lpwstr>11.12.2017</vt:lpwstr>
  </property>
  <property fmtid="{D5CDD505-2E9C-101B-9397-08002B2CF9AE}" pid="97" name="FSC#UVEKCFG@15.1700:Empf_Zeichen">
    <vt:lpwstr/>
  </property>
  <property fmtid="{D5CDD505-2E9C-101B-9397-08002B2CF9AE}" pid="98" name="FSC#UVEKCFG@15.1700:FilialePLZ">
    <vt:lpwstr/>
  </property>
  <property fmtid="{D5CDD505-2E9C-101B-9397-08002B2CF9AE}" pid="99" name="FSC#UVEKCFG@15.1700:Gegenstand">
    <vt:lpwstr>Gesuch Geothermie-Garantie</vt:lpwstr>
  </property>
  <property fmtid="{D5CDD505-2E9C-101B-9397-08002B2CF9AE}" pid="100" name="FSC#UVEKCFG@15.1700:Nummer">
    <vt:lpwstr>2017-11-21-0220</vt:lpwstr>
  </property>
  <property fmtid="{D5CDD505-2E9C-101B-9397-08002B2CF9AE}" pid="101" name="FSC#UVEKCFG@15.1700:Unterschrift_Nachname">
    <vt:lpwstr/>
  </property>
  <property fmtid="{D5CDD505-2E9C-101B-9397-08002B2CF9AE}" pid="102" name="FSC#UVEKCFG@15.1700:Unterschrift_Vorname">
    <vt:lpwstr/>
  </property>
  <property fmtid="{D5CDD505-2E9C-101B-9397-08002B2CF9AE}" pid="103" name="FSC#UVEKCFG@15.1700:FileResponsibleStreetPostal">
    <vt:lpwstr/>
  </property>
  <property fmtid="{D5CDD505-2E9C-101B-9397-08002B2CF9AE}" pid="104" name="FSC#UVEKCFG@15.1700:FileResponsiblezipcodePostal">
    <vt:lpwstr/>
  </property>
  <property fmtid="{D5CDD505-2E9C-101B-9397-08002B2CF9AE}" pid="105" name="FSC#UVEKCFG@15.1700:FileResponsiblecityPostal">
    <vt:lpwstr/>
  </property>
  <property fmtid="{D5CDD505-2E9C-101B-9397-08002B2CF9AE}" pid="106" name="FSC#UVEKCFG@15.1700:FileResponsibleStreetInvoice">
    <vt:lpwstr/>
  </property>
  <property fmtid="{D5CDD505-2E9C-101B-9397-08002B2CF9AE}" pid="107" name="FSC#UVEKCFG@15.1700:FileResponsiblezipcodeInvoice">
    <vt:lpwstr/>
  </property>
  <property fmtid="{D5CDD505-2E9C-101B-9397-08002B2CF9AE}" pid="108" name="FSC#UVEKCFG@15.1700:FileResponsiblecityInvoice">
    <vt:lpwstr/>
  </property>
  <property fmtid="{D5CDD505-2E9C-101B-9397-08002B2CF9AE}" pid="109" name="FSC#UVEKCFG@15.1700:ResponsibleDefaultRoleOrg">
    <vt:lpwstr/>
  </property>
  <property fmtid="{D5CDD505-2E9C-101B-9397-08002B2CF9AE}" pid="110" name="FSC#UVEKCFG@15.1700:SL_HStufe1">
    <vt:lpwstr/>
  </property>
  <property fmtid="{D5CDD505-2E9C-101B-9397-08002B2CF9AE}" pid="111" name="FSC#UVEKCFG@15.1700:SL_FStufe1">
    <vt:lpwstr/>
  </property>
  <property fmtid="{D5CDD505-2E9C-101B-9397-08002B2CF9AE}" pid="112" name="FSC#UVEKCFG@15.1700:SL_HStufe2">
    <vt:lpwstr/>
  </property>
  <property fmtid="{D5CDD505-2E9C-101B-9397-08002B2CF9AE}" pid="113" name="FSC#UVEKCFG@15.1700:SL_FStufe2">
    <vt:lpwstr/>
  </property>
  <property fmtid="{D5CDD505-2E9C-101B-9397-08002B2CF9AE}" pid="114" name="FSC#UVEKCFG@15.1700:SL_HStufe3">
    <vt:lpwstr/>
  </property>
  <property fmtid="{D5CDD505-2E9C-101B-9397-08002B2CF9AE}" pid="115" name="FSC#UVEKCFG@15.1700:SL_FStufe3">
    <vt:lpwstr/>
  </property>
  <property fmtid="{D5CDD505-2E9C-101B-9397-08002B2CF9AE}" pid="116" name="FSC#UVEKCFG@15.1700:SL_HStufe4">
    <vt:lpwstr/>
  </property>
  <property fmtid="{D5CDD505-2E9C-101B-9397-08002B2CF9AE}" pid="117" name="FSC#UVEKCFG@15.1700:SL_FStufe4">
    <vt:lpwstr/>
  </property>
  <property fmtid="{D5CDD505-2E9C-101B-9397-08002B2CF9AE}" pid="118" name="FSC#UVEKCFG@15.1700:SR_HStufe1">
    <vt:lpwstr/>
  </property>
  <property fmtid="{D5CDD505-2E9C-101B-9397-08002B2CF9AE}" pid="119" name="FSC#UVEKCFG@15.1700:SR_FStufe1">
    <vt:lpwstr/>
  </property>
  <property fmtid="{D5CDD505-2E9C-101B-9397-08002B2CF9AE}" pid="120" name="FSC#UVEKCFG@15.1700:SR_HStufe2">
    <vt:lpwstr/>
  </property>
  <property fmtid="{D5CDD505-2E9C-101B-9397-08002B2CF9AE}" pid="121" name="FSC#UVEKCFG@15.1700:SR_FStufe2">
    <vt:lpwstr/>
  </property>
  <property fmtid="{D5CDD505-2E9C-101B-9397-08002B2CF9AE}" pid="122" name="FSC#UVEKCFG@15.1700:SR_HStufe3">
    <vt:lpwstr/>
  </property>
  <property fmtid="{D5CDD505-2E9C-101B-9397-08002B2CF9AE}" pid="123" name="FSC#UVEKCFG@15.1700:SR_FStufe3">
    <vt:lpwstr/>
  </property>
  <property fmtid="{D5CDD505-2E9C-101B-9397-08002B2CF9AE}" pid="124" name="FSC#UVEKCFG@15.1700:SR_HStufe4">
    <vt:lpwstr/>
  </property>
  <property fmtid="{D5CDD505-2E9C-101B-9397-08002B2CF9AE}" pid="125" name="FSC#UVEKCFG@15.1700:SR_FStufe4">
    <vt:lpwstr/>
  </property>
  <property fmtid="{D5CDD505-2E9C-101B-9397-08002B2CF9AE}" pid="126" name="FSC#UVEKCFG@15.1700:FileResp_HStufe1">
    <vt:lpwstr/>
  </property>
  <property fmtid="{D5CDD505-2E9C-101B-9397-08002B2CF9AE}" pid="127" name="FSC#UVEKCFG@15.1700:FileResp_FStufe1">
    <vt:lpwstr/>
  </property>
  <property fmtid="{D5CDD505-2E9C-101B-9397-08002B2CF9AE}" pid="128" name="FSC#UVEKCFG@15.1700:FileResp_HStufe2">
    <vt:lpwstr/>
  </property>
  <property fmtid="{D5CDD505-2E9C-101B-9397-08002B2CF9AE}" pid="129" name="FSC#UVEKCFG@15.1700:FileResp_FStufe2">
    <vt:lpwstr/>
  </property>
  <property fmtid="{D5CDD505-2E9C-101B-9397-08002B2CF9AE}" pid="130" name="FSC#UVEKCFG@15.1700:FileResp_HStufe3">
    <vt:lpwstr/>
  </property>
  <property fmtid="{D5CDD505-2E9C-101B-9397-08002B2CF9AE}" pid="131" name="FSC#UVEKCFG@15.1700:FileResp_FStufe3">
    <vt:lpwstr/>
  </property>
  <property fmtid="{D5CDD505-2E9C-101B-9397-08002B2CF9AE}" pid="132" name="FSC#UVEKCFG@15.1700:FileResp_HStufe4">
    <vt:lpwstr/>
  </property>
  <property fmtid="{D5CDD505-2E9C-101B-9397-08002B2CF9AE}" pid="133" name="FSC#UVEKCFG@15.1700:FileResp_FStufe4">
    <vt:lpwstr/>
  </property>
  <property fmtid="{D5CDD505-2E9C-101B-9397-08002B2CF9AE}" pid="134" name="FSC#COOELAK@1.1001:Subject">
    <vt:lpwstr/>
  </property>
  <property fmtid="{D5CDD505-2E9C-101B-9397-08002B2CF9AE}" pid="135" name="FSC#COOELAK@1.1001:FileReference">
    <vt:lpwstr>011.113-00016</vt:lpwstr>
  </property>
  <property fmtid="{D5CDD505-2E9C-101B-9397-08002B2CF9AE}" pid="136" name="FSC#COOELAK@1.1001:FileRefYear">
    <vt:lpwstr>2017</vt:lpwstr>
  </property>
  <property fmtid="{D5CDD505-2E9C-101B-9397-08002B2CF9AE}" pid="137" name="FSC#COOELAK@1.1001:FileRefOrdinal">
    <vt:lpwstr>16</vt:lpwstr>
  </property>
  <property fmtid="{D5CDD505-2E9C-101B-9397-08002B2CF9AE}" pid="138" name="FSC#COOELAK@1.1001:FileRefOU">
    <vt:lpwstr>ER</vt:lpwstr>
  </property>
  <property fmtid="{D5CDD505-2E9C-101B-9397-08002B2CF9AE}" pid="139" name="FSC#COOELAK@1.1001:Organization">
    <vt:lpwstr/>
  </property>
  <property fmtid="{D5CDD505-2E9C-101B-9397-08002B2CF9AE}" pid="140" name="FSC#COOELAK@1.1001:Owner">
    <vt:lpwstr>Leuenberger Seraina</vt:lpwstr>
  </property>
  <property fmtid="{D5CDD505-2E9C-101B-9397-08002B2CF9AE}" pid="141" name="FSC#COOELAK@1.1001:OwnerExtension">
    <vt:lpwstr>+41 58 466 78 58</vt:lpwstr>
  </property>
  <property fmtid="{D5CDD505-2E9C-101B-9397-08002B2CF9AE}" pid="142" name="FSC#COOELAK@1.1001:OwnerFaxExtension">
    <vt:lpwstr>+41 58 463 25 00</vt:lpwstr>
  </property>
  <property fmtid="{D5CDD505-2E9C-101B-9397-08002B2CF9AE}" pid="143" name="FSC#COOELAK@1.1001:DispatchedBy">
    <vt:lpwstr/>
  </property>
  <property fmtid="{D5CDD505-2E9C-101B-9397-08002B2CF9AE}" pid="144" name="FSC#COOELAK@1.1001:DispatchedAt">
    <vt:lpwstr/>
  </property>
  <property fmtid="{D5CDD505-2E9C-101B-9397-08002B2CF9AE}" pid="145" name="FSC#COOELAK@1.1001:ApprovedBy">
    <vt:lpwstr/>
  </property>
  <property fmtid="{D5CDD505-2E9C-101B-9397-08002B2CF9AE}" pid="146" name="FSC#COOELAK@1.1001:ApprovedAt">
    <vt:lpwstr/>
  </property>
  <property fmtid="{D5CDD505-2E9C-101B-9397-08002B2CF9AE}" pid="147" name="FSC#COOELAK@1.1001:Department">
    <vt:lpwstr>Section Droit de l'energie et droit général (BFE)</vt:lpwstr>
  </property>
  <property fmtid="{D5CDD505-2E9C-101B-9397-08002B2CF9AE}" pid="148" name="FSC#COOELAK@1.1001:CreatedAt">
    <vt:lpwstr>21.11.2017</vt:lpwstr>
  </property>
  <property fmtid="{D5CDD505-2E9C-101B-9397-08002B2CF9AE}" pid="149" name="FSC#COOELAK@1.1001:OU">
    <vt:lpwstr>Section Droit du marché de l'énergie  (BFE)</vt:lpwstr>
  </property>
  <property fmtid="{D5CDD505-2E9C-101B-9397-08002B2CF9AE}" pid="150" name="FSC#COOELAK@1.1001:Priority">
    <vt:lpwstr> ()</vt:lpwstr>
  </property>
  <property fmtid="{D5CDD505-2E9C-101B-9397-08002B2CF9AE}" pid="151" name="FSC#COOELAK@1.1001:ObjBarCode">
    <vt:lpwstr>*COO.2207.110.3.1519516*</vt:lpwstr>
  </property>
  <property fmtid="{D5CDD505-2E9C-101B-9397-08002B2CF9AE}" pid="152" name="FSC#COOELAK@1.1001:RefBarCode">
    <vt:lpwstr>*COO.2207.110.2.1519517*</vt:lpwstr>
  </property>
  <property fmtid="{D5CDD505-2E9C-101B-9397-08002B2CF9AE}" pid="153" name="FSC#COOELAK@1.1001:FileRefBarCode">
    <vt:lpwstr>*011.113-00016*</vt:lpwstr>
  </property>
  <property fmtid="{D5CDD505-2E9C-101B-9397-08002B2CF9AE}" pid="154" name="FSC#COOELAK@1.1001:ExternalRef">
    <vt:lpwstr/>
  </property>
  <property fmtid="{D5CDD505-2E9C-101B-9397-08002B2CF9AE}" pid="155" name="FSC#COOELAK@1.1001:IncomingNumber">
    <vt:lpwstr/>
  </property>
  <property fmtid="{D5CDD505-2E9C-101B-9397-08002B2CF9AE}" pid="156" name="FSC#COOELAK@1.1001:IncomingSubject">
    <vt:lpwstr/>
  </property>
  <property fmtid="{D5CDD505-2E9C-101B-9397-08002B2CF9AE}" pid="157" name="FSC#COOELAK@1.1001:ProcessResponsible">
    <vt:lpwstr/>
  </property>
  <property fmtid="{D5CDD505-2E9C-101B-9397-08002B2CF9AE}" pid="158" name="FSC#COOELAK@1.1001:ProcessResponsiblePhone">
    <vt:lpwstr/>
  </property>
  <property fmtid="{D5CDD505-2E9C-101B-9397-08002B2CF9AE}" pid="159" name="FSC#COOELAK@1.1001:ProcessResponsibleMail">
    <vt:lpwstr/>
  </property>
  <property fmtid="{D5CDD505-2E9C-101B-9397-08002B2CF9AE}" pid="160" name="FSC#COOELAK@1.1001:ProcessResponsibleFax">
    <vt:lpwstr/>
  </property>
  <property fmtid="{D5CDD505-2E9C-101B-9397-08002B2CF9AE}" pid="161" name="FSC#COOELAK@1.1001:ApproverFirstName">
    <vt:lpwstr/>
  </property>
  <property fmtid="{D5CDD505-2E9C-101B-9397-08002B2CF9AE}" pid="162" name="FSC#COOELAK@1.1001:ApproverSurName">
    <vt:lpwstr/>
  </property>
  <property fmtid="{D5CDD505-2E9C-101B-9397-08002B2CF9AE}" pid="163" name="FSC#COOELAK@1.1001:ApproverTitle">
    <vt:lpwstr/>
  </property>
  <property fmtid="{D5CDD505-2E9C-101B-9397-08002B2CF9AE}" pid="164" name="FSC#COOELAK@1.1001:ExternalDate">
    <vt:lpwstr/>
  </property>
  <property fmtid="{D5CDD505-2E9C-101B-9397-08002B2CF9AE}" pid="165" name="FSC#COOELAK@1.1001:SettlementApprovedAt">
    <vt:lpwstr/>
  </property>
  <property fmtid="{D5CDD505-2E9C-101B-9397-08002B2CF9AE}" pid="166" name="FSC#COOELAK@1.1001:BaseNumber">
    <vt:lpwstr>011.113</vt:lpwstr>
  </property>
  <property fmtid="{D5CDD505-2E9C-101B-9397-08002B2CF9AE}" pid="167" name="FSC#COOELAK@1.1001:CurrentUserRolePos">
    <vt:lpwstr>Collaborateur, -trice spécialisé(e)</vt:lpwstr>
  </property>
  <property fmtid="{D5CDD505-2E9C-101B-9397-08002B2CF9AE}" pid="168" name="FSC#COOELAK@1.1001:CurrentUserEmail">
    <vt:lpwstr>nicole.lupi@bfe.admin.ch</vt:lpwstr>
  </property>
  <property fmtid="{D5CDD505-2E9C-101B-9397-08002B2CF9AE}" pid="169" name="FSC#ELAKGOV@1.1001:PersonalSubjGender">
    <vt:lpwstr/>
  </property>
  <property fmtid="{D5CDD505-2E9C-101B-9397-08002B2CF9AE}" pid="170" name="FSC#ELAKGOV@1.1001:PersonalSubjFirstName">
    <vt:lpwstr/>
  </property>
  <property fmtid="{D5CDD505-2E9C-101B-9397-08002B2CF9AE}" pid="171" name="FSC#ELAKGOV@1.1001:PersonalSubjSurName">
    <vt:lpwstr/>
  </property>
  <property fmtid="{D5CDD505-2E9C-101B-9397-08002B2CF9AE}" pid="172" name="FSC#ELAKGOV@1.1001:PersonalSubjSalutation">
    <vt:lpwstr/>
  </property>
  <property fmtid="{D5CDD505-2E9C-101B-9397-08002B2CF9AE}" pid="173" name="FSC#ELAKGOV@1.1001:PersonalSubjAddress">
    <vt:lpwstr/>
  </property>
  <property fmtid="{D5CDD505-2E9C-101B-9397-08002B2CF9AE}" pid="174" name="FSC#ATSTATECFG@1.1001:Office">
    <vt:lpwstr/>
  </property>
  <property fmtid="{D5CDD505-2E9C-101B-9397-08002B2CF9AE}" pid="175" name="FSC#ATSTATECFG@1.1001:Agent">
    <vt:lpwstr/>
  </property>
  <property fmtid="{D5CDD505-2E9C-101B-9397-08002B2CF9AE}" pid="176" name="FSC#ATSTATECFG@1.1001:AgentPhone">
    <vt:lpwstr/>
  </property>
  <property fmtid="{D5CDD505-2E9C-101B-9397-08002B2CF9AE}" pid="177" name="FSC#ATSTATECFG@1.1001:DepartmentFax">
    <vt:lpwstr/>
  </property>
  <property fmtid="{D5CDD505-2E9C-101B-9397-08002B2CF9AE}" pid="178" name="FSC#ATSTATECFG@1.1001:DepartmentEmail">
    <vt:lpwstr/>
  </property>
  <property fmtid="{D5CDD505-2E9C-101B-9397-08002B2CF9AE}" pid="179" name="FSC#ATSTATECFG@1.1001:SubfileDate">
    <vt:lpwstr/>
  </property>
  <property fmtid="{D5CDD505-2E9C-101B-9397-08002B2CF9AE}" pid="180" name="FSC#ATSTATECFG@1.1001:SubfileSubject">
    <vt:lpwstr>Gesuch_Geothermie-Garantie</vt:lpwstr>
  </property>
  <property fmtid="{D5CDD505-2E9C-101B-9397-08002B2CF9AE}" pid="181" name="FSC#ATSTATECFG@1.1001:DepartmentZipCode">
    <vt:lpwstr>3003</vt:lpwstr>
  </property>
  <property fmtid="{D5CDD505-2E9C-101B-9397-08002B2CF9AE}" pid="182" name="FSC#ATSTATECFG@1.1001:DepartmentCountry">
    <vt:lpwstr/>
  </property>
  <property fmtid="{D5CDD505-2E9C-101B-9397-08002B2CF9AE}" pid="183" name="FSC#ATSTATECFG@1.1001:DepartmentCity">
    <vt:lpwstr>Bern</vt:lpwstr>
  </property>
  <property fmtid="{D5CDD505-2E9C-101B-9397-08002B2CF9AE}" pid="184" name="FSC#ATSTATECFG@1.1001:DepartmentStreet">
    <vt:lpwstr>Mühlestrasse 4</vt:lpwstr>
  </property>
  <property fmtid="{D5CDD505-2E9C-101B-9397-08002B2CF9AE}" pid="185" name="FSC#ATSTATECFG@1.1001:DepartmentDVR">
    <vt:lpwstr/>
  </property>
  <property fmtid="{D5CDD505-2E9C-101B-9397-08002B2CF9AE}" pid="186" name="FSC#ATSTATECFG@1.1001:DepartmentUID">
    <vt:lpwstr/>
  </property>
  <property fmtid="{D5CDD505-2E9C-101B-9397-08002B2CF9AE}" pid="187" name="FSC#ATSTATECFG@1.1001:SubfileReference">
    <vt:lpwstr>011.113-00016/00011</vt:lpwstr>
  </property>
  <property fmtid="{D5CDD505-2E9C-101B-9397-08002B2CF9AE}" pid="188" name="FSC#ATSTATECFG@1.1001:Clause">
    <vt:lpwstr/>
  </property>
  <property fmtid="{D5CDD505-2E9C-101B-9397-08002B2CF9AE}" pid="189" name="FSC#ATSTATECFG@1.1001:ApprovedSignature">
    <vt:lpwstr/>
  </property>
  <property fmtid="{D5CDD505-2E9C-101B-9397-08002B2CF9AE}" pid="190" name="FSC#ATSTATECFG@1.1001:BankAccount">
    <vt:lpwstr/>
  </property>
  <property fmtid="{D5CDD505-2E9C-101B-9397-08002B2CF9AE}" pid="191" name="FSC#ATSTATECFG@1.1001:BankAccountOwner">
    <vt:lpwstr/>
  </property>
  <property fmtid="{D5CDD505-2E9C-101B-9397-08002B2CF9AE}" pid="192" name="FSC#ATSTATECFG@1.1001:BankInstitute">
    <vt:lpwstr/>
  </property>
  <property fmtid="{D5CDD505-2E9C-101B-9397-08002B2CF9AE}" pid="193" name="FSC#ATSTATECFG@1.1001:BankAccountID">
    <vt:lpwstr/>
  </property>
  <property fmtid="{D5CDD505-2E9C-101B-9397-08002B2CF9AE}" pid="194" name="FSC#ATSTATECFG@1.1001:BankAccountIBAN">
    <vt:lpwstr/>
  </property>
  <property fmtid="{D5CDD505-2E9C-101B-9397-08002B2CF9AE}" pid="195" name="FSC#ATSTATECFG@1.1001:BankAccountBIC">
    <vt:lpwstr/>
  </property>
  <property fmtid="{D5CDD505-2E9C-101B-9397-08002B2CF9AE}" pid="196" name="FSC#ATSTATECFG@1.1001:BankName">
    <vt:lpwstr/>
  </property>
  <property fmtid="{D5CDD505-2E9C-101B-9397-08002B2CF9AE}" pid="197" name="FSC#COOSYSTEM@1.1:Container">
    <vt:lpwstr>COO.2207.110.3.1519516</vt:lpwstr>
  </property>
  <property fmtid="{D5CDD505-2E9C-101B-9397-08002B2CF9AE}" pid="198" name="FSC#FSCFOLIO@1.1001:docpropproject">
    <vt:lpwstr/>
  </property>
</Properties>
</file>